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35" w:rsidRDefault="005F40DE">
      <w:pPr>
        <w:pStyle w:val="Title"/>
        <w:jc w:val="right"/>
        <w:rPr>
          <w:u w:val="none"/>
        </w:rPr>
      </w:pPr>
      <w:bookmarkStart w:id="0" w:name="_GoBack"/>
      <w:bookmarkEnd w:id="0"/>
      <w:r>
        <w:rPr>
          <w:u w:val="none"/>
        </w:rPr>
        <w:t xml:space="preserve">       </w:t>
      </w:r>
    </w:p>
    <w:p w:rsidR="00064235" w:rsidRDefault="005F40DE">
      <w:pPr>
        <w:pStyle w:val="Title"/>
        <w:rPr>
          <w:rFonts w:ascii="Arial" w:eastAsia="Arial" w:hAnsi="Arial" w:cs="Arial"/>
        </w:rPr>
      </w:pPr>
      <w:r>
        <w:rPr>
          <w:rFonts w:ascii="Arial" w:hAnsi="Arial"/>
        </w:rPr>
        <w:t>Bere Ferrers Parish Council</w:t>
      </w:r>
    </w:p>
    <w:p w:rsidR="00064235" w:rsidRDefault="00064235">
      <w:pPr>
        <w:pStyle w:val="Title"/>
        <w:jc w:val="left"/>
        <w:rPr>
          <w:rFonts w:ascii="Arial" w:eastAsia="Arial" w:hAnsi="Arial" w:cs="Arial"/>
        </w:rPr>
      </w:pPr>
    </w:p>
    <w:p w:rsidR="00064235" w:rsidRDefault="005F40DE">
      <w:pPr>
        <w:pStyle w:val="Title"/>
        <w:ind w:left="330"/>
        <w:jc w:val="left"/>
        <w:rPr>
          <w:rFonts w:ascii="Arial" w:eastAsia="Arial" w:hAnsi="Arial" w:cs="Arial"/>
          <w:u w:val="none"/>
        </w:rPr>
      </w:pPr>
      <w:r>
        <w:rPr>
          <w:rFonts w:ascii="Arial" w:hAnsi="Arial"/>
          <w:u w:val="none"/>
        </w:rPr>
        <w:t>At a meeting of the Finance &amp; General Purposes committee held in the Council Chamber Bere        Alston on Tuesday 20th February 2018.</w:t>
      </w:r>
    </w:p>
    <w:p w:rsidR="00064235" w:rsidRDefault="00064235">
      <w:pPr>
        <w:pStyle w:val="Title"/>
        <w:jc w:val="left"/>
        <w:rPr>
          <w:rFonts w:ascii="Arial" w:eastAsia="Arial" w:hAnsi="Arial" w:cs="Arial"/>
        </w:rPr>
      </w:pPr>
    </w:p>
    <w:p w:rsidR="00064235" w:rsidRDefault="005F40DE">
      <w:pPr>
        <w:pStyle w:val="Title"/>
        <w:jc w:val="left"/>
        <w:rPr>
          <w:rFonts w:ascii="Arial" w:eastAsia="Arial" w:hAnsi="Arial" w:cs="Arial"/>
        </w:rPr>
      </w:pPr>
      <w:r>
        <w:rPr>
          <w:rFonts w:ascii="Arial" w:hAnsi="Arial"/>
          <w:u w:val="none"/>
        </w:rPr>
        <w:t xml:space="preserve">     </w:t>
      </w:r>
      <w:r>
        <w:rPr>
          <w:rFonts w:ascii="Arial" w:hAnsi="Arial"/>
        </w:rPr>
        <w:t>Present</w:t>
      </w:r>
    </w:p>
    <w:p w:rsidR="00064235" w:rsidRDefault="005F40DE">
      <w:pPr>
        <w:pStyle w:val="Title"/>
        <w:tabs>
          <w:tab w:val="left" w:pos="720"/>
          <w:tab w:val="left" w:pos="1440"/>
          <w:tab w:val="left" w:pos="2160"/>
          <w:tab w:val="left" w:pos="2880"/>
          <w:tab w:val="left" w:pos="3600"/>
          <w:tab w:val="left" w:pos="4320"/>
          <w:tab w:val="left" w:pos="5040"/>
          <w:tab w:val="left" w:pos="5760"/>
          <w:tab w:val="left" w:pos="6540"/>
        </w:tabs>
        <w:jc w:val="left"/>
        <w:rPr>
          <w:rFonts w:ascii="Arial" w:eastAsia="Arial" w:hAnsi="Arial" w:cs="Arial"/>
          <w:u w:val="none"/>
        </w:rPr>
      </w:pPr>
      <w:r>
        <w:rPr>
          <w:rFonts w:ascii="Arial" w:eastAsia="Arial" w:hAnsi="Arial" w:cs="Arial"/>
          <w:u w:val="none"/>
        </w:rPr>
        <w:tab/>
      </w:r>
      <w:r>
        <w:rPr>
          <w:rFonts w:ascii="Arial" w:eastAsia="Arial" w:hAnsi="Arial" w:cs="Arial"/>
          <w:u w:val="none"/>
        </w:rPr>
        <w:tab/>
      </w:r>
      <w:r>
        <w:rPr>
          <w:rFonts w:ascii="Arial" w:eastAsia="Arial" w:hAnsi="Arial" w:cs="Arial"/>
          <w:u w:val="none"/>
        </w:rPr>
        <w:tab/>
        <w:t xml:space="preserve">Cllr. H. Boot-Handford             Chairman </w:t>
      </w:r>
      <w:r>
        <w:rPr>
          <w:rFonts w:ascii="Arial" w:eastAsia="Arial" w:hAnsi="Arial" w:cs="Arial"/>
          <w:u w:val="none"/>
        </w:rPr>
        <w:tab/>
        <w:t xml:space="preserve">  </w:t>
      </w:r>
    </w:p>
    <w:p w:rsidR="00064235" w:rsidRDefault="005F40DE">
      <w:pPr>
        <w:pStyle w:val="Title"/>
        <w:tabs>
          <w:tab w:val="left" w:pos="720"/>
          <w:tab w:val="left" w:pos="1440"/>
          <w:tab w:val="left" w:pos="2160"/>
          <w:tab w:val="left" w:pos="2880"/>
          <w:tab w:val="left" w:pos="3600"/>
          <w:tab w:val="left" w:pos="4320"/>
          <w:tab w:val="left" w:pos="5040"/>
          <w:tab w:val="left" w:pos="5760"/>
          <w:tab w:val="left" w:pos="6540"/>
        </w:tabs>
        <w:jc w:val="left"/>
        <w:rPr>
          <w:rFonts w:ascii="Arial" w:eastAsia="Arial" w:hAnsi="Arial" w:cs="Arial"/>
          <w:u w:val="none"/>
        </w:rPr>
      </w:pPr>
      <w:r>
        <w:rPr>
          <w:rFonts w:ascii="Arial" w:eastAsia="Arial" w:hAnsi="Arial" w:cs="Arial"/>
          <w:u w:val="none"/>
        </w:rPr>
        <w:tab/>
      </w:r>
      <w:r>
        <w:rPr>
          <w:rFonts w:ascii="Arial" w:eastAsia="Arial" w:hAnsi="Arial" w:cs="Arial"/>
          <w:u w:val="none"/>
        </w:rPr>
        <w:tab/>
      </w:r>
      <w:r>
        <w:rPr>
          <w:rFonts w:ascii="Arial" w:eastAsia="Arial" w:hAnsi="Arial" w:cs="Arial"/>
          <w:u w:val="none"/>
        </w:rPr>
        <w:tab/>
        <w:t>Cllr. R. Leithall</w:t>
      </w:r>
      <w:r>
        <w:rPr>
          <w:rFonts w:ascii="Arial" w:eastAsia="Arial" w:hAnsi="Arial" w:cs="Arial"/>
          <w:u w:val="none"/>
        </w:rPr>
        <w:tab/>
      </w:r>
      <w:r>
        <w:rPr>
          <w:rFonts w:ascii="Arial" w:eastAsia="Arial" w:hAnsi="Arial" w:cs="Arial"/>
          <w:u w:val="none"/>
        </w:rPr>
        <w:tab/>
        <w:t xml:space="preserve">     Chairman of Council     </w:t>
      </w:r>
    </w:p>
    <w:p w:rsidR="00064235" w:rsidRDefault="005F40DE">
      <w:pPr>
        <w:pStyle w:val="Title"/>
        <w:jc w:val="left"/>
        <w:rPr>
          <w:rFonts w:ascii="Arial" w:eastAsia="Arial" w:hAnsi="Arial" w:cs="Arial"/>
          <w:u w:val="none"/>
        </w:rPr>
      </w:pPr>
      <w:r>
        <w:rPr>
          <w:rFonts w:ascii="Arial" w:hAnsi="Arial"/>
          <w:u w:val="none"/>
        </w:rPr>
        <w:t xml:space="preserve">                                Cllr. P. Dennis    </w:t>
      </w:r>
      <w:r>
        <w:rPr>
          <w:rFonts w:ascii="Arial" w:hAnsi="Arial"/>
          <w:u w:val="none"/>
        </w:rPr>
        <w:tab/>
      </w:r>
      <w:r>
        <w:rPr>
          <w:rFonts w:ascii="Arial" w:hAnsi="Arial"/>
          <w:u w:val="none"/>
        </w:rPr>
        <w:tab/>
        <w:t xml:space="preserve">     Cllr. M. Page Bailey</w:t>
      </w:r>
      <w:r>
        <w:rPr>
          <w:rFonts w:ascii="Arial" w:hAnsi="Arial"/>
          <w:u w:val="none"/>
        </w:rPr>
        <w:tab/>
      </w:r>
    </w:p>
    <w:p w:rsidR="00064235" w:rsidRDefault="005F40DE">
      <w:pPr>
        <w:pStyle w:val="Title"/>
        <w:ind w:left="1440" w:firstLine="720"/>
        <w:jc w:val="left"/>
        <w:rPr>
          <w:rFonts w:ascii="Arial" w:eastAsia="Arial" w:hAnsi="Arial" w:cs="Arial"/>
          <w:u w:val="none"/>
        </w:rPr>
      </w:pPr>
      <w:r>
        <w:rPr>
          <w:rFonts w:ascii="Arial" w:hAnsi="Arial"/>
          <w:u w:val="none"/>
        </w:rPr>
        <w:t>Cllr. R. Maycock</w:t>
      </w:r>
      <w:r>
        <w:rPr>
          <w:rFonts w:ascii="Arial" w:hAnsi="Arial"/>
          <w:u w:val="none"/>
        </w:rPr>
        <w:tab/>
      </w:r>
      <w:r>
        <w:rPr>
          <w:rFonts w:ascii="Arial" w:hAnsi="Arial"/>
          <w:u w:val="none"/>
        </w:rPr>
        <w:tab/>
        <w:t xml:space="preserve">     Cllr. E.K. Wager</w:t>
      </w:r>
    </w:p>
    <w:p w:rsidR="00064235" w:rsidRDefault="005F40DE">
      <w:pPr>
        <w:pStyle w:val="Title"/>
        <w:jc w:val="left"/>
        <w:rPr>
          <w:rFonts w:ascii="Arial" w:eastAsia="Arial" w:hAnsi="Arial" w:cs="Arial"/>
          <w:u w:val="none"/>
        </w:rPr>
      </w:pPr>
      <w:r>
        <w:rPr>
          <w:rFonts w:ascii="Arial" w:eastAsia="Arial" w:hAnsi="Arial" w:cs="Arial"/>
          <w:u w:val="none"/>
        </w:rPr>
        <w:tab/>
      </w:r>
      <w:r>
        <w:rPr>
          <w:rFonts w:ascii="Arial" w:eastAsia="Arial" w:hAnsi="Arial" w:cs="Arial"/>
          <w:u w:val="none"/>
        </w:rPr>
        <w:tab/>
      </w:r>
      <w:r>
        <w:rPr>
          <w:rFonts w:ascii="Arial" w:eastAsia="Arial" w:hAnsi="Arial" w:cs="Arial"/>
          <w:u w:val="none"/>
        </w:rPr>
        <w:tab/>
      </w:r>
    </w:p>
    <w:p w:rsidR="00064235" w:rsidRDefault="005F40DE">
      <w:pPr>
        <w:pStyle w:val="Title"/>
        <w:jc w:val="left"/>
        <w:rPr>
          <w:rFonts w:ascii="Arial" w:eastAsia="Arial" w:hAnsi="Arial" w:cs="Arial"/>
          <w:u w:val="none"/>
        </w:rPr>
      </w:pPr>
      <w:r>
        <w:rPr>
          <w:rFonts w:ascii="Arial" w:hAnsi="Arial"/>
          <w:b/>
          <w:bCs/>
          <w:u w:val="none"/>
        </w:rPr>
        <w:t>1597.</w:t>
      </w:r>
      <w:r>
        <w:rPr>
          <w:rFonts w:ascii="Arial" w:hAnsi="Arial"/>
          <w:b/>
          <w:bCs/>
        </w:rPr>
        <w:t xml:space="preserve"> Apologies.</w:t>
      </w:r>
    </w:p>
    <w:p w:rsidR="00064235" w:rsidRDefault="00064235">
      <w:pPr>
        <w:pStyle w:val="Title"/>
        <w:jc w:val="left"/>
        <w:rPr>
          <w:rFonts w:ascii="Arial" w:eastAsia="Arial" w:hAnsi="Arial" w:cs="Arial"/>
          <w:u w:val="none"/>
        </w:rPr>
      </w:pPr>
    </w:p>
    <w:p w:rsidR="00064235" w:rsidRDefault="005F40DE">
      <w:pPr>
        <w:pStyle w:val="Title"/>
        <w:jc w:val="left"/>
        <w:rPr>
          <w:rFonts w:ascii="Arial" w:eastAsia="Arial" w:hAnsi="Arial" w:cs="Arial"/>
          <w:u w:val="none"/>
        </w:rPr>
      </w:pPr>
      <w:r>
        <w:rPr>
          <w:rFonts w:ascii="Arial" w:hAnsi="Arial"/>
          <w:u w:val="none"/>
        </w:rPr>
        <w:t>Apologies were received from Cllr. Lamb due to West Devon Borough Council meeting.</w:t>
      </w:r>
    </w:p>
    <w:p w:rsidR="00064235" w:rsidRDefault="005F40DE">
      <w:pPr>
        <w:pStyle w:val="Title"/>
        <w:jc w:val="left"/>
        <w:rPr>
          <w:rFonts w:ascii="Arial" w:eastAsia="Arial" w:hAnsi="Arial" w:cs="Arial"/>
          <w:u w:val="none"/>
        </w:rPr>
      </w:pPr>
      <w:r>
        <w:rPr>
          <w:rFonts w:ascii="Arial" w:hAnsi="Arial"/>
          <w:u w:val="none"/>
        </w:rPr>
        <w:t xml:space="preserve">     </w:t>
      </w:r>
      <w:r>
        <w:rPr>
          <w:rFonts w:ascii="Arial" w:hAnsi="Arial"/>
          <w:u w:val="none"/>
        </w:rPr>
        <w:tab/>
      </w:r>
      <w:r>
        <w:rPr>
          <w:rFonts w:ascii="Arial" w:hAnsi="Arial"/>
          <w:u w:val="none"/>
        </w:rPr>
        <w:tab/>
        <w:t xml:space="preserve">       </w:t>
      </w:r>
    </w:p>
    <w:p w:rsidR="00064235" w:rsidRDefault="005F40DE">
      <w:pPr>
        <w:pStyle w:val="Title"/>
        <w:jc w:val="left"/>
        <w:rPr>
          <w:rFonts w:ascii="Arial" w:eastAsia="Arial" w:hAnsi="Arial" w:cs="Arial"/>
          <w:b/>
          <w:bCs/>
        </w:rPr>
      </w:pPr>
      <w:r>
        <w:rPr>
          <w:rFonts w:ascii="Arial" w:hAnsi="Arial"/>
          <w:b/>
          <w:bCs/>
          <w:u w:val="none"/>
        </w:rPr>
        <w:t>1598.</w:t>
      </w:r>
      <w:r>
        <w:rPr>
          <w:rFonts w:ascii="Arial" w:hAnsi="Arial"/>
          <w:b/>
          <w:bCs/>
        </w:rPr>
        <w:t xml:space="preserve"> Notice of items for information at the discretion of the Chairman. No decisions can  </w:t>
      </w:r>
    </w:p>
    <w:p w:rsidR="00064235" w:rsidRDefault="005F40DE">
      <w:pPr>
        <w:pStyle w:val="Title"/>
        <w:ind w:left="60"/>
        <w:jc w:val="left"/>
        <w:rPr>
          <w:rFonts w:ascii="Arial" w:eastAsia="Arial" w:hAnsi="Arial" w:cs="Arial"/>
          <w:b/>
          <w:bCs/>
        </w:rPr>
      </w:pPr>
      <w:r>
        <w:rPr>
          <w:rFonts w:ascii="Arial" w:hAnsi="Arial"/>
          <w:b/>
          <w:bCs/>
          <w:u w:val="none"/>
        </w:rPr>
        <w:t xml:space="preserve">         </w:t>
      </w:r>
      <w:proofErr w:type="gramStart"/>
      <w:r>
        <w:rPr>
          <w:rFonts w:ascii="Arial" w:hAnsi="Arial"/>
          <w:b/>
          <w:bCs/>
        </w:rPr>
        <w:t>be</w:t>
      </w:r>
      <w:proofErr w:type="gramEnd"/>
      <w:r>
        <w:rPr>
          <w:rFonts w:ascii="Arial" w:hAnsi="Arial"/>
          <w:b/>
          <w:bCs/>
        </w:rPr>
        <w:t xml:space="preserve"> made on these items.</w:t>
      </w:r>
    </w:p>
    <w:p w:rsidR="00064235" w:rsidRDefault="00064235">
      <w:pPr>
        <w:pStyle w:val="Title"/>
        <w:jc w:val="left"/>
        <w:rPr>
          <w:rFonts w:ascii="Arial" w:eastAsia="Arial" w:hAnsi="Arial" w:cs="Arial"/>
          <w:u w:val="none"/>
        </w:rPr>
      </w:pPr>
    </w:p>
    <w:p w:rsidR="00064235" w:rsidRDefault="005F40DE">
      <w:pPr>
        <w:pStyle w:val="Title"/>
        <w:jc w:val="left"/>
        <w:rPr>
          <w:rFonts w:ascii="Arial" w:eastAsia="Arial" w:hAnsi="Arial" w:cs="Arial"/>
          <w:u w:val="none"/>
        </w:rPr>
      </w:pPr>
      <w:r>
        <w:rPr>
          <w:rFonts w:ascii="Arial" w:hAnsi="Arial"/>
          <w:u w:val="none"/>
        </w:rPr>
        <w:t>1) Cllr. Boot-Handford – George Nash’s funeral will be held on Wednesday 7</w:t>
      </w:r>
      <w:r>
        <w:rPr>
          <w:rFonts w:ascii="Arial" w:hAnsi="Arial"/>
          <w:u w:val="none"/>
          <w:vertAlign w:val="superscript"/>
        </w:rPr>
        <w:t>th</w:t>
      </w:r>
      <w:r>
        <w:rPr>
          <w:rFonts w:ascii="Arial" w:hAnsi="Arial"/>
          <w:u w:val="none"/>
        </w:rPr>
        <w:t xml:space="preserve"> March at 1.30pm.</w:t>
      </w:r>
    </w:p>
    <w:p w:rsidR="00064235" w:rsidRDefault="00064235">
      <w:pPr>
        <w:pStyle w:val="Title"/>
        <w:jc w:val="left"/>
        <w:rPr>
          <w:rFonts w:ascii="Arial" w:eastAsia="Arial" w:hAnsi="Arial" w:cs="Arial"/>
          <w:u w:val="none"/>
        </w:rPr>
      </w:pPr>
    </w:p>
    <w:p w:rsidR="00064235" w:rsidRDefault="005F40DE">
      <w:pPr>
        <w:pStyle w:val="Title"/>
        <w:jc w:val="left"/>
        <w:rPr>
          <w:rFonts w:ascii="Arial" w:eastAsia="Arial" w:hAnsi="Arial" w:cs="Arial"/>
          <w:u w:val="none"/>
        </w:rPr>
      </w:pPr>
      <w:r>
        <w:rPr>
          <w:rFonts w:ascii="Arial" w:hAnsi="Arial"/>
          <w:u w:val="none"/>
        </w:rPr>
        <w:t>2) Cllr. Page-Bailey – There has been notification that there is £3.5K still left in the TAP Fund if</w:t>
      </w:r>
    </w:p>
    <w:p w:rsidR="00064235" w:rsidRDefault="005F40DE">
      <w:pPr>
        <w:pStyle w:val="Title"/>
        <w:ind w:left="1440" w:firstLine="720"/>
        <w:jc w:val="left"/>
        <w:rPr>
          <w:rFonts w:ascii="Arial" w:eastAsia="Arial" w:hAnsi="Arial" w:cs="Arial"/>
          <w:u w:val="none"/>
        </w:rPr>
      </w:pPr>
      <w:r>
        <w:rPr>
          <w:rFonts w:ascii="Arial" w:hAnsi="Arial"/>
          <w:u w:val="none"/>
        </w:rPr>
        <w:t xml:space="preserve">   </w:t>
      </w:r>
      <w:proofErr w:type="gramStart"/>
      <w:r>
        <w:rPr>
          <w:rFonts w:ascii="Arial" w:hAnsi="Arial"/>
          <w:u w:val="none"/>
        </w:rPr>
        <w:t>anyone</w:t>
      </w:r>
      <w:proofErr w:type="gramEnd"/>
      <w:r>
        <w:rPr>
          <w:rFonts w:ascii="Arial" w:hAnsi="Arial"/>
          <w:u w:val="none"/>
        </w:rPr>
        <w:t xml:space="preserve"> wishes to apply.</w:t>
      </w:r>
    </w:p>
    <w:p w:rsidR="00064235" w:rsidRDefault="00064235">
      <w:pPr>
        <w:pStyle w:val="Title"/>
        <w:jc w:val="left"/>
        <w:rPr>
          <w:rFonts w:ascii="Arial" w:eastAsia="Arial" w:hAnsi="Arial" w:cs="Arial"/>
          <w:u w:val="none"/>
        </w:rPr>
      </w:pPr>
    </w:p>
    <w:p w:rsidR="00064235" w:rsidRDefault="005F40DE">
      <w:pPr>
        <w:pStyle w:val="Title"/>
        <w:jc w:val="left"/>
        <w:rPr>
          <w:rFonts w:ascii="Arial" w:eastAsia="Arial" w:hAnsi="Arial" w:cs="Arial"/>
          <w:u w:val="none"/>
        </w:rPr>
      </w:pPr>
      <w:r>
        <w:rPr>
          <w:rFonts w:ascii="Arial" w:hAnsi="Arial"/>
          <w:u w:val="none"/>
        </w:rPr>
        <w:t xml:space="preserve">3) Cllr. Wager – Driving along The Down in the dark there are people walking their dogs wearing </w:t>
      </w:r>
    </w:p>
    <w:p w:rsidR="00064235" w:rsidRDefault="005F40DE">
      <w:pPr>
        <w:pStyle w:val="Title"/>
        <w:jc w:val="left"/>
        <w:rPr>
          <w:rFonts w:ascii="Arial" w:eastAsia="Arial" w:hAnsi="Arial" w:cs="Arial"/>
          <w:u w:val="none"/>
        </w:rPr>
      </w:pPr>
      <w:r>
        <w:rPr>
          <w:rFonts w:ascii="Arial" w:eastAsia="Arial" w:hAnsi="Arial" w:cs="Arial"/>
          <w:u w:val="none"/>
        </w:rPr>
        <w:tab/>
      </w:r>
      <w:r>
        <w:rPr>
          <w:rFonts w:ascii="Arial" w:eastAsia="Arial" w:hAnsi="Arial" w:cs="Arial"/>
          <w:u w:val="none"/>
        </w:rPr>
        <w:tab/>
        <w:t xml:space="preserve">    </w:t>
      </w:r>
      <w:proofErr w:type="gramStart"/>
      <w:r>
        <w:rPr>
          <w:rFonts w:ascii="Arial" w:eastAsia="Arial" w:hAnsi="Arial" w:cs="Arial"/>
          <w:u w:val="none"/>
        </w:rPr>
        <w:t>dark</w:t>
      </w:r>
      <w:proofErr w:type="gramEnd"/>
      <w:r>
        <w:rPr>
          <w:rFonts w:ascii="Arial" w:eastAsia="Arial" w:hAnsi="Arial" w:cs="Arial"/>
          <w:u w:val="none"/>
        </w:rPr>
        <w:t xml:space="preserve"> clothing with no illumination whatsoever, have narrowly missed them, could </w:t>
      </w:r>
    </w:p>
    <w:p w:rsidR="00064235" w:rsidRDefault="005F40DE">
      <w:pPr>
        <w:pStyle w:val="Title"/>
        <w:jc w:val="left"/>
        <w:rPr>
          <w:rFonts w:ascii="Arial" w:eastAsia="Arial" w:hAnsi="Arial" w:cs="Arial"/>
          <w:u w:val="none"/>
        </w:rPr>
      </w:pPr>
      <w:r>
        <w:rPr>
          <w:rFonts w:ascii="Arial" w:hAnsi="Arial"/>
          <w:u w:val="none"/>
        </w:rPr>
        <w:t xml:space="preserve">     </w:t>
      </w:r>
      <w:r>
        <w:rPr>
          <w:rFonts w:ascii="Arial" w:hAnsi="Arial"/>
          <w:u w:val="none"/>
        </w:rPr>
        <w:tab/>
      </w:r>
      <w:r>
        <w:rPr>
          <w:rFonts w:ascii="Arial" w:hAnsi="Arial"/>
          <w:u w:val="none"/>
        </w:rPr>
        <w:tab/>
        <w:t xml:space="preserve">    </w:t>
      </w:r>
      <w:proofErr w:type="gramStart"/>
      <w:r>
        <w:rPr>
          <w:rFonts w:ascii="Arial" w:hAnsi="Arial"/>
          <w:u w:val="none"/>
        </w:rPr>
        <w:t>this</w:t>
      </w:r>
      <w:proofErr w:type="gramEnd"/>
      <w:r>
        <w:rPr>
          <w:rFonts w:ascii="Arial" w:hAnsi="Arial"/>
          <w:u w:val="none"/>
        </w:rPr>
        <w:t xml:space="preserve"> be put in the Church Magazine. Cllr. Dennis also asked this include bicycle </w:t>
      </w:r>
    </w:p>
    <w:p w:rsidR="00064235" w:rsidRDefault="005F40DE">
      <w:pPr>
        <w:pStyle w:val="Title"/>
        <w:jc w:val="left"/>
        <w:rPr>
          <w:rFonts w:ascii="Arial" w:eastAsia="Arial" w:hAnsi="Arial" w:cs="Arial"/>
          <w:u w:val="none"/>
        </w:rPr>
      </w:pPr>
      <w:r>
        <w:rPr>
          <w:rFonts w:ascii="Arial" w:hAnsi="Arial"/>
          <w:u w:val="none"/>
        </w:rPr>
        <w:t xml:space="preserve">                          </w:t>
      </w:r>
      <w:proofErr w:type="gramStart"/>
      <w:r>
        <w:rPr>
          <w:rFonts w:ascii="Arial" w:hAnsi="Arial"/>
          <w:u w:val="none"/>
        </w:rPr>
        <w:t>riders</w:t>
      </w:r>
      <w:proofErr w:type="gramEnd"/>
      <w:r>
        <w:rPr>
          <w:rFonts w:ascii="Arial" w:hAnsi="Arial"/>
          <w:u w:val="none"/>
        </w:rPr>
        <w:t xml:space="preserve"> and the paper boys they go around at about 6-6.30am and cannot be seen.</w:t>
      </w:r>
    </w:p>
    <w:p w:rsidR="00064235" w:rsidRDefault="00064235">
      <w:pPr>
        <w:pStyle w:val="Title"/>
        <w:jc w:val="left"/>
        <w:rPr>
          <w:rFonts w:ascii="Arial" w:eastAsia="Arial" w:hAnsi="Arial" w:cs="Arial"/>
          <w:u w:val="none"/>
        </w:rPr>
      </w:pPr>
    </w:p>
    <w:p w:rsidR="00064235" w:rsidRDefault="005F40DE">
      <w:pPr>
        <w:pStyle w:val="Title"/>
        <w:jc w:val="left"/>
        <w:rPr>
          <w:rFonts w:ascii="Arial" w:eastAsia="Arial" w:hAnsi="Arial" w:cs="Arial"/>
        </w:rPr>
      </w:pPr>
      <w:r>
        <w:rPr>
          <w:rFonts w:ascii="Arial" w:hAnsi="Arial"/>
          <w:b/>
          <w:bCs/>
          <w:u w:val="none"/>
        </w:rPr>
        <w:t>1599.</w:t>
      </w:r>
      <w:r>
        <w:rPr>
          <w:rFonts w:ascii="Arial" w:hAnsi="Arial"/>
          <w:b/>
          <w:bCs/>
        </w:rPr>
        <w:t xml:space="preserve"> Accounts for payment.</w:t>
      </w:r>
    </w:p>
    <w:p w:rsidR="00064235" w:rsidRDefault="00064235">
      <w:pPr>
        <w:pStyle w:val="Title"/>
        <w:jc w:val="left"/>
        <w:rPr>
          <w:rFonts w:ascii="Arial" w:eastAsia="Arial" w:hAnsi="Arial" w:cs="Arial"/>
          <w:u w:val="none"/>
        </w:rPr>
      </w:pPr>
    </w:p>
    <w:p w:rsidR="00064235" w:rsidRDefault="005F40DE">
      <w:pPr>
        <w:pStyle w:val="Title"/>
        <w:jc w:val="left"/>
        <w:rPr>
          <w:rFonts w:ascii="Arial" w:eastAsia="Arial" w:hAnsi="Arial" w:cs="Arial"/>
          <w:u w:val="none"/>
        </w:rPr>
      </w:pPr>
      <w:r>
        <w:rPr>
          <w:rFonts w:ascii="Arial" w:hAnsi="Arial"/>
          <w:u w:val="none"/>
        </w:rPr>
        <w:t xml:space="preserve">The Clerk circulated the accounts for payment to </w:t>
      </w:r>
      <w:proofErr w:type="spellStart"/>
      <w:r>
        <w:rPr>
          <w:rFonts w:ascii="Arial" w:hAnsi="Arial"/>
          <w:u w:val="none"/>
        </w:rPr>
        <w:t>Councillors</w:t>
      </w:r>
      <w:proofErr w:type="spellEnd"/>
      <w:r>
        <w:rPr>
          <w:rFonts w:ascii="Arial" w:hAnsi="Arial"/>
          <w:u w:val="none"/>
        </w:rPr>
        <w:t xml:space="preserve"> by email.</w:t>
      </w:r>
    </w:p>
    <w:p w:rsidR="00064235" w:rsidRDefault="005F40DE">
      <w:pPr>
        <w:pStyle w:val="Title"/>
        <w:jc w:val="left"/>
        <w:rPr>
          <w:rFonts w:ascii="Arial" w:eastAsia="Arial" w:hAnsi="Arial" w:cs="Arial"/>
          <w:u w:val="none"/>
        </w:rPr>
      </w:pPr>
      <w:r>
        <w:rPr>
          <w:rFonts w:ascii="Arial" w:hAnsi="Arial"/>
          <w:u w:val="none"/>
        </w:rPr>
        <w:t xml:space="preserve">Discussions took place. </w:t>
      </w:r>
    </w:p>
    <w:p w:rsidR="00064235" w:rsidRDefault="005F40DE">
      <w:pPr>
        <w:pStyle w:val="Title"/>
        <w:jc w:val="left"/>
        <w:rPr>
          <w:rFonts w:ascii="Arial" w:eastAsia="Arial" w:hAnsi="Arial" w:cs="Arial"/>
          <w:u w:val="none"/>
        </w:rPr>
      </w:pPr>
      <w:r>
        <w:rPr>
          <w:rFonts w:ascii="Arial" w:hAnsi="Arial"/>
          <w:u w:val="none"/>
        </w:rPr>
        <w:t>Cllr. Dennis proposed payment, seconded by Cllr. Maycock.</w:t>
      </w:r>
    </w:p>
    <w:p w:rsidR="00064235" w:rsidRDefault="00064235">
      <w:pPr>
        <w:pStyle w:val="Title"/>
        <w:jc w:val="left"/>
        <w:rPr>
          <w:rFonts w:ascii="Arial" w:eastAsia="Arial" w:hAnsi="Arial" w:cs="Arial"/>
          <w:u w:val="none"/>
        </w:rPr>
      </w:pPr>
    </w:p>
    <w:p w:rsidR="00064235" w:rsidRDefault="005F40DE">
      <w:pPr>
        <w:pStyle w:val="Title"/>
        <w:jc w:val="left"/>
        <w:rPr>
          <w:rFonts w:ascii="Arial" w:eastAsia="Arial" w:hAnsi="Arial" w:cs="Arial"/>
        </w:rPr>
      </w:pPr>
      <w:r>
        <w:rPr>
          <w:rFonts w:ascii="Arial" w:hAnsi="Arial"/>
          <w:b/>
          <w:bCs/>
          <w:u w:val="none"/>
        </w:rPr>
        <w:t>1600.</w:t>
      </w:r>
      <w:r>
        <w:rPr>
          <w:rFonts w:ascii="Arial" w:hAnsi="Arial"/>
          <w:b/>
          <w:bCs/>
        </w:rPr>
        <w:t xml:space="preserve"> Financial Statements.</w:t>
      </w:r>
    </w:p>
    <w:p w:rsidR="00064235" w:rsidRDefault="00064235">
      <w:pPr>
        <w:pStyle w:val="Title"/>
        <w:jc w:val="left"/>
        <w:rPr>
          <w:rFonts w:ascii="Arial" w:eastAsia="Arial" w:hAnsi="Arial" w:cs="Arial"/>
          <w:u w:val="none"/>
        </w:rPr>
      </w:pPr>
    </w:p>
    <w:p w:rsidR="00064235" w:rsidRDefault="005F40DE">
      <w:pPr>
        <w:pStyle w:val="Title"/>
        <w:jc w:val="left"/>
        <w:rPr>
          <w:rFonts w:ascii="Arial" w:eastAsia="Arial" w:hAnsi="Arial" w:cs="Arial"/>
          <w:u w:val="none"/>
        </w:rPr>
      </w:pPr>
      <w:r>
        <w:rPr>
          <w:rFonts w:ascii="Arial" w:hAnsi="Arial"/>
          <w:u w:val="none"/>
        </w:rPr>
        <w:t>The Clerk circulated the financial statements to committee by email.</w:t>
      </w:r>
    </w:p>
    <w:p w:rsidR="00064235" w:rsidRDefault="00064235">
      <w:pPr>
        <w:pStyle w:val="Title"/>
        <w:jc w:val="left"/>
        <w:rPr>
          <w:rFonts w:ascii="Arial" w:eastAsia="Arial" w:hAnsi="Arial" w:cs="Arial"/>
          <w:u w:val="none"/>
        </w:rPr>
      </w:pPr>
    </w:p>
    <w:p w:rsidR="00064235" w:rsidRDefault="005F40DE">
      <w:pPr>
        <w:pStyle w:val="Title"/>
        <w:jc w:val="left"/>
        <w:rPr>
          <w:rFonts w:ascii="Arial" w:eastAsia="Arial" w:hAnsi="Arial" w:cs="Arial"/>
          <w:u w:val="none"/>
        </w:rPr>
      </w:pPr>
      <w:r>
        <w:rPr>
          <w:rFonts w:ascii="Arial" w:hAnsi="Arial"/>
        </w:rPr>
        <w:t xml:space="preserve">F&amp;GP </w:t>
      </w:r>
      <w:r>
        <w:rPr>
          <w:rFonts w:ascii="Arial" w:hAnsi="Arial"/>
          <w:u w:val="none"/>
        </w:rPr>
        <w:t xml:space="preserve">Clerk to enquire about </w:t>
      </w:r>
      <w:proofErr w:type="gramStart"/>
      <w:r>
        <w:rPr>
          <w:rFonts w:ascii="Arial" w:hAnsi="Arial"/>
          <w:u w:val="none"/>
        </w:rPr>
        <w:t>an insurance</w:t>
      </w:r>
      <w:proofErr w:type="gramEnd"/>
      <w:r>
        <w:rPr>
          <w:rFonts w:ascii="Arial" w:hAnsi="Arial"/>
          <w:u w:val="none"/>
        </w:rPr>
        <w:t xml:space="preserve"> for staff sickness.</w:t>
      </w:r>
    </w:p>
    <w:p w:rsidR="00064235" w:rsidRDefault="00064235">
      <w:pPr>
        <w:pStyle w:val="Title"/>
        <w:jc w:val="left"/>
        <w:rPr>
          <w:rFonts w:ascii="Arial" w:eastAsia="Arial" w:hAnsi="Arial" w:cs="Arial"/>
          <w:u w:val="none"/>
        </w:rPr>
      </w:pPr>
    </w:p>
    <w:p w:rsidR="00064235" w:rsidRDefault="005F40DE">
      <w:pPr>
        <w:pStyle w:val="Title"/>
        <w:jc w:val="left"/>
        <w:rPr>
          <w:rFonts w:ascii="Arial" w:eastAsia="Arial" w:hAnsi="Arial" w:cs="Arial"/>
          <w:u w:val="none"/>
        </w:rPr>
      </w:pPr>
      <w:r>
        <w:rPr>
          <w:rFonts w:ascii="Arial" w:hAnsi="Arial"/>
          <w:u w:val="none"/>
        </w:rPr>
        <w:t>The question was asked regards length of time off and the pay scale. Cllr. Leithall stated the period is 2 months at full pay then 2 months at half pay. It was felt a letter should be sent to the workman informing him of this.</w:t>
      </w:r>
    </w:p>
    <w:p w:rsidR="00064235" w:rsidRDefault="00064235">
      <w:pPr>
        <w:pStyle w:val="Title"/>
        <w:jc w:val="left"/>
        <w:rPr>
          <w:rFonts w:ascii="Arial" w:eastAsia="Arial" w:hAnsi="Arial" w:cs="Arial"/>
          <w:u w:val="none"/>
        </w:rPr>
      </w:pPr>
    </w:p>
    <w:p w:rsidR="00064235" w:rsidRDefault="005F40DE">
      <w:pPr>
        <w:pStyle w:val="Title"/>
        <w:jc w:val="left"/>
        <w:rPr>
          <w:rFonts w:ascii="Arial" w:eastAsia="Arial" w:hAnsi="Arial" w:cs="Arial"/>
          <w:u w:val="none"/>
        </w:rPr>
      </w:pPr>
      <w:r>
        <w:rPr>
          <w:rFonts w:ascii="Arial" w:hAnsi="Arial"/>
          <w:u w:val="none"/>
        </w:rPr>
        <w:t>Cllr. Boot-Handford proposed acceptance of the finance sheet, seconded by Cllr. Dennis.</w:t>
      </w:r>
    </w:p>
    <w:p w:rsidR="00064235" w:rsidRDefault="00064235">
      <w:pPr>
        <w:pStyle w:val="Title"/>
        <w:jc w:val="left"/>
        <w:rPr>
          <w:rFonts w:ascii="Arial" w:eastAsia="Arial" w:hAnsi="Arial" w:cs="Arial"/>
          <w:u w:val="none"/>
        </w:rPr>
      </w:pPr>
    </w:p>
    <w:p w:rsidR="00064235" w:rsidRPr="002F4418" w:rsidRDefault="005F40DE">
      <w:pPr>
        <w:pStyle w:val="Title"/>
        <w:jc w:val="left"/>
        <w:rPr>
          <w:rFonts w:ascii="Arial" w:eastAsia="Arial" w:hAnsi="Arial" w:cs="Arial"/>
          <w:u w:val="none"/>
        </w:rPr>
      </w:pPr>
      <w:r>
        <w:rPr>
          <w:rFonts w:ascii="Arial" w:hAnsi="Arial"/>
        </w:rPr>
        <w:t>Toilets</w:t>
      </w:r>
      <w:r>
        <w:rPr>
          <w:rFonts w:ascii="Arial" w:hAnsi="Arial"/>
          <w:u w:val="none"/>
        </w:rPr>
        <w:t xml:space="preserve"> Cllr. Maycock proposed acceptance of the toilet finance sheet, seconded by Cllr. Dennis.</w:t>
      </w:r>
    </w:p>
    <w:p w:rsidR="00064235" w:rsidRDefault="00064235">
      <w:pPr>
        <w:pStyle w:val="Title"/>
        <w:jc w:val="left"/>
        <w:rPr>
          <w:rFonts w:ascii="Arial" w:eastAsia="Arial" w:hAnsi="Arial" w:cs="Arial"/>
          <w:b/>
          <w:bCs/>
          <w:u w:val="none"/>
        </w:rPr>
      </w:pPr>
    </w:p>
    <w:p w:rsidR="00064235" w:rsidRDefault="005F40DE">
      <w:pPr>
        <w:pStyle w:val="Title"/>
        <w:jc w:val="left"/>
        <w:rPr>
          <w:rFonts w:ascii="Arial" w:eastAsia="Arial" w:hAnsi="Arial" w:cs="Arial"/>
          <w:b/>
          <w:bCs/>
        </w:rPr>
      </w:pPr>
      <w:r>
        <w:rPr>
          <w:rFonts w:ascii="Arial" w:hAnsi="Arial"/>
          <w:b/>
          <w:bCs/>
          <w:u w:val="none"/>
        </w:rPr>
        <w:t xml:space="preserve">1601. </w:t>
      </w:r>
      <w:r>
        <w:rPr>
          <w:rFonts w:ascii="Arial" w:hAnsi="Arial"/>
          <w:b/>
          <w:bCs/>
        </w:rPr>
        <w:t>To accept the reconciled bank statement.</w:t>
      </w:r>
    </w:p>
    <w:p w:rsidR="00064235" w:rsidRDefault="00064235">
      <w:pPr>
        <w:pStyle w:val="Title"/>
        <w:jc w:val="left"/>
        <w:rPr>
          <w:rFonts w:ascii="Arial" w:eastAsia="Arial" w:hAnsi="Arial" w:cs="Arial"/>
          <w:u w:val="none"/>
        </w:rPr>
      </w:pPr>
    </w:p>
    <w:p w:rsidR="00064235" w:rsidRDefault="005F40DE">
      <w:pPr>
        <w:pStyle w:val="Title"/>
        <w:jc w:val="left"/>
        <w:rPr>
          <w:rFonts w:ascii="Arial" w:eastAsia="Arial" w:hAnsi="Arial" w:cs="Arial"/>
          <w:u w:val="none"/>
        </w:rPr>
      </w:pPr>
      <w:r>
        <w:rPr>
          <w:rFonts w:ascii="Arial" w:hAnsi="Arial"/>
          <w:u w:val="none"/>
        </w:rPr>
        <w:t>The Clerk circulated the reconciled bank statement by email to committee.</w:t>
      </w:r>
    </w:p>
    <w:p w:rsidR="00064235" w:rsidRDefault="005F40DE">
      <w:pPr>
        <w:pStyle w:val="Title"/>
        <w:jc w:val="left"/>
        <w:rPr>
          <w:rFonts w:ascii="Arial" w:eastAsia="Arial" w:hAnsi="Arial" w:cs="Arial"/>
          <w:u w:val="none"/>
        </w:rPr>
      </w:pPr>
      <w:r>
        <w:rPr>
          <w:rFonts w:ascii="Arial" w:hAnsi="Arial"/>
          <w:u w:val="none"/>
        </w:rPr>
        <w:t>Cllr. Boot-Handford proposed acceptance, seconded by Cllr. Dennis.</w:t>
      </w:r>
    </w:p>
    <w:p w:rsidR="00064235" w:rsidRDefault="00064235">
      <w:pPr>
        <w:pStyle w:val="Title"/>
        <w:jc w:val="left"/>
        <w:rPr>
          <w:rFonts w:ascii="Arial" w:eastAsia="Arial" w:hAnsi="Arial" w:cs="Arial"/>
          <w:u w:val="none"/>
        </w:rPr>
      </w:pPr>
    </w:p>
    <w:p w:rsidR="00064235" w:rsidRDefault="005F40DE">
      <w:pPr>
        <w:pStyle w:val="Title"/>
        <w:jc w:val="left"/>
        <w:rPr>
          <w:rFonts w:ascii="Arial" w:eastAsia="Arial" w:hAnsi="Arial" w:cs="Arial"/>
          <w:b/>
          <w:bCs/>
        </w:rPr>
      </w:pPr>
      <w:proofErr w:type="gramStart"/>
      <w:r>
        <w:rPr>
          <w:rFonts w:ascii="Arial" w:hAnsi="Arial"/>
          <w:b/>
          <w:bCs/>
          <w:u w:val="none"/>
        </w:rPr>
        <w:t xml:space="preserve">1602 </w:t>
      </w:r>
      <w:r>
        <w:rPr>
          <w:rFonts w:ascii="Arial" w:hAnsi="Arial"/>
          <w:b/>
          <w:bCs/>
        </w:rPr>
        <w:t>Parish Hall car park-lighting, parking bays and resurfacing.</w:t>
      </w:r>
      <w:proofErr w:type="gramEnd"/>
    </w:p>
    <w:p w:rsidR="00064235" w:rsidRDefault="00064235">
      <w:pPr>
        <w:pStyle w:val="Title"/>
        <w:jc w:val="left"/>
        <w:rPr>
          <w:rFonts w:ascii="Arial" w:eastAsia="Arial" w:hAnsi="Arial" w:cs="Arial"/>
          <w:b/>
          <w:bCs/>
        </w:rPr>
      </w:pPr>
    </w:p>
    <w:p w:rsidR="00064235" w:rsidRDefault="005F40DE">
      <w:pPr>
        <w:pStyle w:val="Title"/>
        <w:jc w:val="left"/>
        <w:rPr>
          <w:rFonts w:ascii="Arial" w:eastAsia="Arial" w:hAnsi="Arial" w:cs="Arial"/>
          <w:u w:val="none"/>
        </w:rPr>
      </w:pPr>
      <w:r>
        <w:rPr>
          <w:rFonts w:ascii="Arial" w:hAnsi="Arial"/>
          <w:u w:val="none"/>
        </w:rPr>
        <w:t>The Clerk has spoken with the representative from Western Power who came to look at the complaint regards the overgrown tree at the entrance to the car park. He is allowed to trim back a meter both sides of the lamp post to allow the light to shine onto the pavement, which he proceeded to do. If it was felt that more was needed then Council should contact the owner of the property and ask them to clear the rest.</w:t>
      </w:r>
    </w:p>
    <w:p w:rsidR="00064235" w:rsidRDefault="00064235">
      <w:pPr>
        <w:pStyle w:val="Title"/>
        <w:jc w:val="left"/>
        <w:rPr>
          <w:rFonts w:ascii="Arial" w:eastAsia="Arial" w:hAnsi="Arial" w:cs="Arial"/>
          <w:u w:val="none"/>
        </w:rPr>
      </w:pPr>
    </w:p>
    <w:p w:rsidR="00064235" w:rsidRDefault="005F40DE">
      <w:pPr>
        <w:pStyle w:val="Title"/>
        <w:jc w:val="left"/>
        <w:rPr>
          <w:rFonts w:ascii="Arial" w:eastAsia="Arial" w:hAnsi="Arial" w:cs="Arial"/>
          <w:u w:val="none"/>
        </w:rPr>
      </w:pPr>
      <w:r>
        <w:rPr>
          <w:rFonts w:ascii="Arial" w:hAnsi="Arial"/>
          <w:u w:val="none"/>
        </w:rPr>
        <w:t>Discussions were had regards lighting. Cllr. Dennis felt the outside porch light could be changed to more of a floodlight.</w:t>
      </w:r>
    </w:p>
    <w:p w:rsidR="00064235" w:rsidRDefault="00064235">
      <w:pPr>
        <w:pStyle w:val="Title"/>
        <w:jc w:val="left"/>
        <w:rPr>
          <w:rFonts w:ascii="Arial" w:eastAsia="Arial" w:hAnsi="Arial" w:cs="Arial"/>
          <w:u w:val="none"/>
        </w:rPr>
      </w:pPr>
    </w:p>
    <w:p w:rsidR="00064235" w:rsidRDefault="005F40DE">
      <w:pPr>
        <w:pStyle w:val="Title"/>
        <w:jc w:val="left"/>
        <w:rPr>
          <w:rFonts w:ascii="Arial" w:eastAsia="Arial" w:hAnsi="Arial" w:cs="Arial"/>
          <w:u w:val="none"/>
        </w:rPr>
      </w:pPr>
      <w:r>
        <w:rPr>
          <w:rFonts w:ascii="Arial" w:hAnsi="Arial"/>
          <w:u w:val="none"/>
        </w:rPr>
        <w:t>There is a problem with a parishioner using the disabled parking bay continuously; this was provided for Parish Hall use.</w:t>
      </w:r>
    </w:p>
    <w:p w:rsidR="00064235" w:rsidRDefault="00064235">
      <w:pPr>
        <w:pStyle w:val="Title"/>
        <w:jc w:val="left"/>
        <w:rPr>
          <w:rFonts w:ascii="Arial" w:eastAsia="Arial" w:hAnsi="Arial" w:cs="Arial"/>
          <w:u w:val="none"/>
        </w:rPr>
      </w:pPr>
    </w:p>
    <w:p w:rsidR="00064235" w:rsidRDefault="005F40DE">
      <w:pPr>
        <w:pStyle w:val="Title"/>
        <w:jc w:val="left"/>
        <w:rPr>
          <w:rFonts w:ascii="Arial" w:eastAsia="Arial" w:hAnsi="Arial" w:cs="Arial"/>
          <w:u w:val="none"/>
        </w:rPr>
      </w:pPr>
      <w:r>
        <w:rPr>
          <w:rFonts w:ascii="Arial" w:hAnsi="Arial"/>
          <w:u w:val="none"/>
        </w:rPr>
        <w:t>It was proposed that a letter be sent to the person concerned stating that in order to allow disabled persons using the hall, would you please use either a free parking space in the car park or one of the three spaces Council are allowed to use in the surgery.</w:t>
      </w:r>
    </w:p>
    <w:p w:rsidR="00064235" w:rsidRDefault="00064235">
      <w:pPr>
        <w:pStyle w:val="Title"/>
        <w:jc w:val="left"/>
        <w:rPr>
          <w:rFonts w:ascii="Arial" w:eastAsia="Arial" w:hAnsi="Arial" w:cs="Arial"/>
          <w:u w:val="none"/>
        </w:rPr>
      </w:pPr>
    </w:p>
    <w:p w:rsidR="00064235" w:rsidRDefault="005F40DE">
      <w:pPr>
        <w:pStyle w:val="Title"/>
        <w:jc w:val="left"/>
        <w:rPr>
          <w:rFonts w:ascii="Arial" w:eastAsia="Arial" w:hAnsi="Arial" w:cs="Arial"/>
          <w:u w:val="none"/>
        </w:rPr>
      </w:pPr>
      <w:r>
        <w:rPr>
          <w:rFonts w:ascii="Arial" w:hAnsi="Arial"/>
          <w:u w:val="none"/>
        </w:rPr>
        <w:t>Car park surface defer to next meeting.</w:t>
      </w:r>
    </w:p>
    <w:p w:rsidR="00064235" w:rsidRDefault="00064235">
      <w:pPr>
        <w:pStyle w:val="Title"/>
        <w:jc w:val="left"/>
        <w:rPr>
          <w:rFonts w:ascii="Arial" w:eastAsia="Arial" w:hAnsi="Arial" w:cs="Arial"/>
          <w:u w:val="none"/>
        </w:rPr>
      </w:pPr>
    </w:p>
    <w:p w:rsidR="00064235" w:rsidRDefault="005F40DE">
      <w:pPr>
        <w:pStyle w:val="Title"/>
        <w:jc w:val="left"/>
        <w:rPr>
          <w:rFonts w:ascii="Arial" w:eastAsia="Arial" w:hAnsi="Arial" w:cs="Arial"/>
          <w:b/>
          <w:bCs/>
        </w:rPr>
      </w:pPr>
      <w:r>
        <w:rPr>
          <w:rFonts w:ascii="Arial" w:hAnsi="Arial"/>
          <w:b/>
          <w:bCs/>
          <w:u w:val="none"/>
        </w:rPr>
        <w:t xml:space="preserve">1603. </w:t>
      </w:r>
      <w:r>
        <w:rPr>
          <w:rFonts w:ascii="Arial" w:hAnsi="Arial"/>
          <w:b/>
          <w:bCs/>
        </w:rPr>
        <w:t>Notice Boards.</w:t>
      </w:r>
    </w:p>
    <w:p w:rsidR="00064235" w:rsidRDefault="00064235">
      <w:pPr>
        <w:pStyle w:val="Title"/>
        <w:jc w:val="left"/>
        <w:rPr>
          <w:rFonts w:ascii="Arial" w:eastAsia="Arial" w:hAnsi="Arial" w:cs="Arial"/>
          <w:u w:val="none"/>
        </w:rPr>
      </w:pPr>
    </w:p>
    <w:p w:rsidR="00064235" w:rsidRDefault="005F40DE">
      <w:pPr>
        <w:pStyle w:val="Title"/>
        <w:jc w:val="left"/>
        <w:rPr>
          <w:rFonts w:ascii="Arial" w:eastAsia="Arial" w:hAnsi="Arial" w:cs="Arial"/>
          <w:u w:val="none"/>
        </w:rPr>
      </w:pPr>
      <w:r>
        <w:rPr>
          <w:rFonts w:ascii="Arial" w:hAnsi="Arial"/>
          <w:u w:val="none"/>
        </w:rPr>
        <w:t>The Council has been awarded £2,300.00 towards the purchase of notice boards; discussions took place.</w:t>
      </w:r>
    </w:p>
    <w:p w:rsidR="00064235" w:rsidRDefault="005F40DE">
      <w:pPr>
        <w:pStyle w:val="Title"/>
        <w:jc w:val="left"/>
        <w:rPr>
          <w:rFonts w:ascii="Arial" w:eastAsia="Arial" w:hAnsi="Arial" w:cs="Arial"/>
          <w:u w:val="none"/>
        </w:rPr>
      </w:pPr>
      <w:r>
        <w:rPr>
          <w:rFonts w:ascii="Arial" w:hAnsi="Arial"/>
          <w:u w:val="none"/>
        </w:rPr>
        <w:t xml:space="preserve">The Clerk received a quotation from Nathan Blamey for an Oak Notice Board with toughened glass, with a single door fitted for £850 </w:t>
      </w:r>
      <w:proofErr w:type="spellStart"/>
      <w:r>
        <w:rPr>
          <w:rFonts w:ascii="Arial" w:hAnsi="Arial"/>
          <w:u w:val="none"/>
        </w:rPr>
        <w:t>inc.</w:t>
      </w:r>
      <w:proofErr w:type="spellEnd"/>
      <w:r>
        <w:rPr>
          <w:rFonts w:ascii="Arial" w:hAnsi="Arial"/>
          <w:u w:val="none"/>
        </w:rPr>
        <w:t xml:space="preserve"> vat. Size would be a meter square. It was decided to ask for two of these one for Bere Alston and one for Bere Ferrers. Cllr. Dennis felt it would be a good idea to mount the Bere Alston one on the front of the public toilet wall in the </w:t>
      </w:r>
      <w:proofErr w:type="spellStart"/>
      <w:r>
        <w:rPr>
          <w:rFonts w:ascii="Arial" w:hAnsi="Arial"/>
          <w:u w:val="none"/>
        </w:rPr>
        <w:t>centre</w:t>
      </w:r>
      <w:proofErr w:type="spellEnd"/>
      <w:r>
        <w:rPr>
          <w:rFonts w:ascii="Arial" w:hAnsi="Arial"/>
          <w:u w:val="none"/>
        </w:rPr>
        <w:t xml:space="preserve"> as this would give better level access, committee agreed. The Bere Ferrers one to be post mounted in the same place as the old one.</w:t>
      </w:r>
    </w:p>
    <w:p w:rsidR="00064235" w:rsidRDefault="005F40DE">
      <w:pPr>
        <w:pStyle w:val="Title"/>
        <w:jc w:val="left"/>
        <w:rPr>
          <w:rFonts w:ascii="Arial" w:eastAsia="Arial" w:hAnsi="Arial" w:cs="Arial"/>
          <w:u w:val="none"/>
        </w:rPr>
      </w:pPr>
      <w:r>
        <w:rPr>
          <w:rFonts w:ascii="Arial" w:hAnsi="Arial"/>
          <w:u w:val="none"/>
        </w:rPr>
        <w:t xml:space="preserve">Clerk to obtain another notice board of </w:t>
      </w:r>
      <w:proofErr w:type="spellStart"/>
      <w:r>
        <w:rPr>
          <w:rFonts w:ascii="Arial" w:hAnsi="Arial"/>
          <w:u w:val="none"/>
        </w:rPr>
        <w:t>anodised</w:t>
      </w:r>
      <w:proofErr w:type="spellEnd"/>
      <w:r>
        <w:rPr>
          <w:rFonts w:ascii="Arial" w:hAnsi="Arial"/>
          <w:u w:val="none"/>
        </w:rPr>
        <w:t xml:space="preserve"> </w:t>
      </w:r>
      <w:proofErr w:type="spellStart"/>
      <w:r>
        <w:rPr>
          <w:rFonts w:ascii="Arial" w:hAnsi="Arial"/>
          <w:u w:val="none"/>
        </w:rPr>
        <w:t>aluminium</w:t>
      </w:r>
      <w:proofErr w:type="spellEnd"/>
      <w:r>
        <w:rPr>
          <w:rFonts w:ascii="Arial" w:hAnsi="Arial"/>
          <w:u w:val="none"/>
        </w:rPr>
        <w:t xml:space="preserve"> to be placed in the car park at the Recreation Field at The Down, size to be H750 x W750 x D30 post mounted.</w:t>
      </w:r>
    </w:p>
    <w:p w:rsidR="00064235" w:rsidRDefault="00064235">
      <w:pPr>
        <w:pStyle w:val="Title"/>
        <w:jc w:val="left"/>
        <w:rPr>
          <w:rFonts w:ascii="Arial" w:eastAsia="Arial" w:hAnsi="Arial" w:cs="Arial"/>
          <w:u w:val="none"/>
        </w:rPr>
      </w:pPr>
    </w:p>
    <w:p w:rsidR="00064235" w:rsidRDefault="005F40DE">
      <w:pPr>
        <w:pStyle w:val="Title"/>
        <w:jc w:val="left"/>
        <w:rPr>
          <w:rFonts w:ascii="Arial" w:eastAsia="Arial" w:hAnsi="Arial" w:cs="Arial"/>
          <w:b/>
          <w:bCs/>
        </w:rPr>
      </w:pPr>
      <w:r>
        <w:rPr>
          <w:rFonts w:ascii="Arial" w:hAnsi="Arial"/>
          <w:b/>
          <w:bCs/>
        </w:rPr>
        <w:t>1604. To review Wayleaves.</w:t>
      </w:r>
    </w:p>
    <w:p w:rsidR="00064235" w:rsidRDefault="00064235">
      <w:pPr>
        <w:pStyle w:val="Title"/>
        <w:jc w:val="left"/>
        <w:rPr>
          <w:rFonts w:ascii="Arial" w:eastAsia="Arial" w:hAnsi="Arial" w:cs="Arial"/>
          <w:u w:val="none"/>
        </w:rPr>
      </w:pPr>
    </w:p>
    <w:p w:rsidR="00064235" w:rsidRDefault="005F40DE">
      <w:pPr>
        <w:pStyle w:val="Title"/>
        <w:jc w:val="left"/>
        <w:rPr>
          <w:rFonts w:ascii="Arial" w:eastAsia="Arial" w:hAnsi="Arial" w:cs="Arial"/>
          <w:u w:val="none"/>
        </w:rPr>
      </w:pPr>
      <w:r>
        <w:rPr>
          <w:rFonts w:ascii="Arial" w:hAnsi="Arial"/>
          <w:u w:val="none"/>
        </w:rPr>
        <w:t xml:space="preserve">There are two </w:t>
      </w:r>
      <w:proofErr w:type="gramStart"/>
      <w:r>
        <w:rPr>
          <w:rFonts w:ascii="Arial" w:hAnsi="Arial"/>
          <w:u w:val="none"/>
        </w:rPr>
        <w:t>wayleaves,</w:t>
      </w:r>
      <w:proofErr w:type="gramEnd"/>
      <w:r>
        <w:rPr>
          <w:rFonts w:ascii="Arial" w:hAnsi="Arial"/>
          <w:u w:val="none"/>
        </w:rPr>
        <w:t xml:space="preserve"> the first is the Victoria Social Club to allow access to the Club by the Brewery Lorry and members: this is £100. </w:t>
      </w:r>
    </w:p>
    <w:p w:rsidR="00064235" w:rsidRDefault="005F40DE">
      <w:pPr>
        <w:pStyle w:val="Title"/>
        <w:jc w:val="left"/>
        <w:rPr>
          <w:rFonts w:ascii="Arial" w:eastAsia="Arial" w:hAnsi="Arial" w:cs="Arial"/>
          <w:u w:val="none"/>
        </w:rPr>
      </w:pPr>
      <w:r>
        <w:rPr>
          <w:rFonts w:ascii="Arial" w:hAnsi="Arial"/>
          <w:u w:val="none"/>
        </w:rPr>
        <w:t xml:space="preserve">The second is Mr. </w:t>
      </w:r>
      <w:proofErr w:type="spellStart"/>
      <w:r>
        <w:rPr>
          <w:rFonts w:ascii="Arial" w:hAnsi="Arial"/>
          <w:u w:val="none"/>
        </w:rPr>
        <w:t>Churcher</w:t>
      </w:r>
      <w:proofErr w:type="spellEnd"/>
      <w:r>
        <w:rPr>
          <w:rFonts w:ascii="Arial" w:hAnsi="Arial"/>
          <w:u w:val="none"/>
        </w:rPr>
        <w:t xml:space="preserve"> at the book shop who has a joint wayleave with West Devon to cross the area in-front of the garages and then to cross the car park: our portion is £50 per annum.</w:t>
      </w:r>
    </w:p>
    <w:p w:rsidR="00064235" w:rsidRDefault="005F40DE">
      <w:pPr>
        <w:pStyle w:val="Title"/>
        <w:jc w:val="left"/>
        <w:rPr>
          <w:rFonts w:ascii="Arial" w:eastAsia="Arial" w:hAnsi="Arial" w:cs="Arial"/>
          <w:u w:val="none"/>
        </w:rPr>
      </w:pPr>
      <w:r>
        <w:rPr>
          <w:rFonts w:ascii="Arial" w:hAnsi="Arial"/>
          <w:u w:val="none"/>
        </w:rPr>
        <w:t xml:space="preserve">As there is now a new owner to the private garages discussions took place with regards charging them a wayleave to cross the car park of £100. </w:t>
      </w:r>
      <w:proofErr w:type="gramStart"/>
      <w:r>
        <w:rPr>
          <w:rFonts w:ascii="Arial" w:hAnsi="Arial"/>
          <w:u w:val="none"/>
        </w:rPr>
        <w:t>This to be investigated.</w:t>
      </w:r>
      <w:proofErr w:type="gramEnd"/>
    </w:p>
    <w:p w:rsidR="00064235" w:rsidRDefault="00064235">
      <w:pPr>
        <w:pStyle w:val="Body"/>
        <w:rPr>
          <w:rFonts w:ascii="Arial" w:eastAsia="Arial" w:hAnsi="Arial" w:cs="Arial"/>
          <w:sz w:val="24"/>
          <w:szCs w:val="24"/>
        </w:rPr>
      </w:pPr>
    </w:p>
    <w:p w:rsidR="00064235" w:rsidRDefault="005F40DE">
      <w:pPr>
        <w:pStyle w:val="Body"/>
        <w:rPr>
          <w:rFonts w:ascii="Arial" w:eastAsia="Arial" w:hAnsi="Arial" w:cs="Arial"/>
          <w:b/>
          <w:bCs/>
          <w:sz w:val="24"/>
          <w:szCs w:val="24"/>
          <w:u w:val="single"/>
        </w:rPr>
      </w:pPr>
      <w:r>
        <w:rPr>
          <w:rFonts w:ascii="Arial" w:hAnsi="Arial"/>
          <w:b/>
          <w:bCs/>
          <w:sz w:val="24"/>
          <w:szCs w:val="24"/>
          <w:u w:val="single"/>
          <w:lang w:val="en-US"/>
        </w:rPr>
        <w:t>1605. Procurement Policy</w:t>
      </w:r>
    </w:p>
    <w:p w:rsidR="00064235" w:rsidRDefault="00064235">
      <w:pPr>
        <w:pStyle w:val="Body"/>
        <w:rPr>
          <w:rFonts w:ascii="Arial" w:eastAsia="Arial" w:hAnsi="Arial" w:cs="Arial"/>
          <w:b/>
          <w:bCs/>
          <w:sz w:val="24"/>
          <w:szCs w:val="24"/>
          <w:u w:val="single"/>
        </w:rPr>
      </w:pPr>
    </w:p>
    <w:p w:rsidR="00064235" w:rsidRDefault="005F40DE">
      <w:pPr>
        <w:pStyle w:val="Body"/>
        <w:rPr>
          <w:rFonts w:ascii="Arial" w:eastAsia="Arial" w:hAnsi="Arial" w:cs="Arial"/>
          <w:sz w:val="24"/>
          <w:szCs w:val="24"/>
        </w:rPr>
      </w:pPr>
      <w:r>
        <w:rPr>
          <w:rFonts w:ascii="Arial" w:hAnsi="Arial"/>
          <w:sz w:val="24"/>
          <w:szCs w:val="24"/>
          <w:lang w:val="en-US"/>
        </w:rPr>
        <w:t>Cllr. Leithall has circulated this policy document to all committee members by email.</w:t>
      </w:r>
    </w:p>
    <w:p w:rsidR="00064235" w:rsidRDefault="005F40DE">
      <w:pPr>
        <w:pStyle w:val="Body"/>
        <w:rPr>
          <w:rFonts w:ascii="Arial" w:eastAsia="Arial" w:hAnsi="Arial" w:cs="Arial"/>
          <w:sz w:val="24"/>
          <w:szCs w:val="24"/>
        </w:rPr>
      </w:pPr>
      <w:r>
        <w:rPr>
          <w:rFonts w:ascii="Arial" w:hAnsi="Arial"/>
          <w:sz w:val="24"/>
          <w:szCs w:val="24"/>
          <w:lang w:val="en-US"/>
        </w:rPr>
        <w:t xml:space="preserve">Discussions took place. The only item </w:t>
      </w:r>
      <w:proofErr w:type="gramStart"/>
      <w:r>
        <w:rPr>
          <w:rFonts w:ascii="Arial" w:hAnsi="Arial"/>
          <w:sz w:val="24"/>
          <w:szCs w:val="24"/>
          <w:lang w:val="en-US"/>
        </w:rPr>
        <w:t>queried  was</w:t>
      </w:r>
      <w:proofErr w:type="gramEnd"/>
      <w:r>
        <w:rPr>
          <w:rFonts w:ascii="Arial" w:hAnsi="Arial"/>
          <w:sz w:val="24"/>
          <w:szCs w:val="24"/>
          <w:lang w:val="en-US"/>
        </w:rPr>
        <w:t xml:space="preserve"> by Cllr. Boot-Handford who did not think paragraph two page one was clear enough. Cllr. Leithall agreed to revise this and produce draft (B) for F. &amp; G. P. next month.</w:t>
      </w:r>
    </w:p>
    <w:p w:rsidR="00064235" w:rsidRDefault="00064235">
      <w:pPr>
        <w:pStyle w:val="Body"/>
        <w:rPr>
          <w:rFonts w:ascii="Arial" w:eastAsia="Arial" w:hAnsi="Arial" w:cs="Arial"/>
          <w:sz w:val="24"/>
          <w:szCs w:val="24"/>
        </w:rPr>
      </w:pPr>
    </w:p>
    <w:p w:rsidR="002F4418" w:rsidRDefault="002F4418">
      <w:pPr>
        <w:pStyle w:val="Body"/>
        <w:rPr>
          <w:rFonts w:ascii="Arial" w:hAnsi="Arial"/>
          <w:b/>
          <w:bCs/>
          <w:sz w:val="24"/>
          <w:szCs w:val="24"/>
          <w:u w:val="single"/>
          <w:lang w:val="en-US"/>
        </w:rPr>
      </w:pPr>
    </w:p>
    <w:p w:rsidR="002F4418" w:rsidRDefault="002F4418">
      <w:pPr>
        <w:pStyle w:val="Body"/>
        <w:rPr>
          <w:rFonts w:ascii="Arial" w:hAnsi="Arial"/>
          <w:b/>
          <w:bCs/>
          <w:sz w:val="24"/>
          <w:szCs w:val="24"/>
          <w:u w:val="single"/>
          <w:lang w:val="en-US"/>
        </w:rPr>
      </w:pPr>
    </w:p>
    <w:p w:rsidR="002F4418" w:rsidRDefault="002F4418">
      <w:pPr>
        <w:pStyle w:val="Body"/>
        <w:rPr>
          <w:rFonts w:ascii="Arial" w:hAnsi="Arial"/>
          <w:b/>
          <w:bCs/>
          <w:sz w:val="24"/>
          <w:szCs w:val="24"/>
          <w:u w:val="single"/>
          <w:lang w:val="en-US"/>
        </w:rPr>
      </w:pPr>
    </w:p>
    <w:p w:rsidR="00064235" w:rsidRDefault="005F40DE">
      <w:pPr>
        <w:pStyle w:val="Body"/>
        <w:rPr>
          <w:rFonts w:ascii="Arial" w:eastAsia="Arial" w:hAnsi="Arial" w:cs="Arial"/>
          <w:b/>
          <w:bCs/>
          <w:sz w:val="24"/>
          <w:szCs w:val="24"/>
          <w:u w:val="single"/>
        </w:rPr>
      </w:pPr>
      <w:r>
        <w:rPr>
          <w:rFonts w:ascii="Arial" w:hAnsi="Arial"/>
          <w:b/>
          <w:bCs/>
          <w:sz w:val="24"/>
          <w:szCs w:val="24"/>
          <w:u w:val="single"/>
          <w:lang w:val="en-US"/>
        </w:rPr>
        <w:lastRenderedPageBreak/>
        <w:t>1606. Update on new accounting system.</w:t>
      </w:r>
    </w:p>
    <w:p w:rsidR="00064235" w:rsidRDefault="00064235">
      <w:pPr>
        <w:pStyle w:val="Body"/>
        <w:rPr>
          <w:rFonts w:ascii="Arial" w:eastAsia="Arial" w:hAnsi="Arial" w:cs="Arial"/>
          <w:b/>
          <w:bCs/>
          <w:sz w:val="24"/>
          <w:szCs w:val="24"/>
          <w:u w:val="single"/>
        </w:rPr>
      </w:pPr>
    </w:p>
    <w:p w:rsidR="00064235" w:rsidRDefault="005F40DE">
      <w:pPr>
        <w:pStyle w:val="Body"/>
        <w:rPr>
          <w:rFonts w:ascii="Arial" w:eastAsia="Arial" w:hAnsi="Arial" w:cs="Arial"/>
          <w:sz w:val="24"/>
          <w:szCs w:val="24"/>
        </w:rPr>
      </w:pPr>
      <w:r>
        <w:rPr>
          <w:rFonts w:ascii="Arial" w:hAnsi="Arial"/>
          <w:sz w:val="24"/>
          <w:szCs w:val="24"/>
          <w:lang w:val="en-US"/>
        </w:rPr>
        <w:t>Cllr. Dennis explained that all the necessary data is now on the spread sheet.</w:t>
      </w:r>
      <w:r>
        <w:rPr>
          <w:rFonts w:ascii="Arial" w:hAnsi="Arial"/>
          <w:sz w:val="24"/>
          <w:szCs w:val="24"/>
        </w:rPr>
        <w:t xml:space="preserve"> </w:t>
      </w:r>
      <w:r>
        <w:rPr>
          <w:rFonts w:ascii="Arial" w:hAnsi="Arial"/>
          <w:sz w:val="24"/>
          <w:szCs w:val="24"/>
          <w:lang w:val="en-US"/>
        </w:rPr>
        <w:t>He needed to devise a formula to produce the balances which would then give the Clerk and Assistant Clerk easier usage and less time making up the accounts.</w:t>
      </w:r>
    </w:p>
    <w:p w:rsidR="00064235" w:rsidRDefault="005F40DE">
      <w:pPr>
        <w:pStyle w:val="Body"/>
        <w:rPr>
          <w:rFonts w:ascii="Arial" w:eastAsia="Arial" w:hAnsi="Arial" w:cs="Arial"/>
          <w:sz w:val="24"/>
          <w:szCs w:val="24"/>
        </w:rPr>
      </w:pPr>
      <w:r>
        <w:rPr>
          <w:rFonts w:ascii="Arial" w:hAnsi="Arial"/>
          <w:sz w:val="24"/>
          <w:szCs w:val="24"/>
          <w:lang w:val="en-US"/>
        </w:rPr>
        <w:t>He will produce a copy for the Auditor to look at and agree its usage.</w:t>
      </w:r>
    </w:p>
    <w:p w:rsidR="00064235" w:rsidRDefault="00064235">
      <w:pPr>
        <w:pStyle w:val="Body"/>
        <w:rPr>
          <w:rFonts w:ascii="Arial" w:eastAsia="Arial" w:hAnsi="Arial" w:cs="Arial"/>
          <w:b/>
          <w:bCs/>
          <w:sz w:val="24"/>
          <w:szCs w:val="24"/>
          <w:u w:val="single"/>
        </w:rPr>
      </w:pPr>
    </w:p>
    <w:p w:rsidR="00064235" w:rsidRDefault="005F40DE">
      <w:pPr>
        <w:pStyle w:val="Body"/>
        <w:rPr>
          <w:rFonts w:ascii="Arial" w:eastAsia="Arial" w:hAnsi="Arial" w:cs="Arial"/>
          <w:b/>
          <w:bCs/>
          <w:sz w:val="24"/>
          <w:szCs w:val="24"/>
          <w:u w:val="single"/>
        </w:rPr>
      </w:pPr>
      <w:r>
        <w:rPr>
          <w:rFonts w:ascii="Arial" w:hAnsi="Arial"/>
          <w:b/>
          <w:bCs/>
          <w:sz w:val="24"/>
          <w:szCs w:val="24"/>
          <w:u w:val="single"/>
          <w:lang w:val="en-US"/>
        </w:rPr>
        <w:t>1607. To review our terms of reference.</w:t>
      </w:r>
    </w:p>
    <w:p w:rsidR="00064235" w:rsidRDefault="00064235">
      <w:pPr>
        <w:pStyle w:val="Body"/>
        <w:rPr>
          <w:rFonts w:ascii="Arial" w:eastAsia="Arial" w:hAnsi="Arial" w:cs="Arial"/>
          <w:b/>
          <w:bCs/>
          <w:sz w:val="24"/>
          <w:szCs w:val="24"/>
          <w:u w:val="single"/>
        </w:rPr>
      </w:pPr>
    </w:p>
    <w:p w:rsidR="00064235" w:rsidRDefault="005F40DE">
      <w:pPr>
        <w:pStyle w:val="Body"/>
        <w:rPr>
          <w:rFonts w:ascii="Arial" w:eastAsia="Arial" w:hAnsi="Arial" w:cs="Arial"/>
          <w:sz w:val="24"/>
          <w:szCs w:val="24"/>
        </w:rPr>
      </w:pPr>
      <w:r>
        <w:rPr>
          <w:rFonts w:ascii="Arial" w:hAnsi="Arial"/>
          <w:sz w:val="24"/>
          <w:szCs w:val="24"/>
          <w:lang w:val="en-US"/>
        </w:rPr>
        <w:t>Cllr. Page Bailey has reviewed these and proposed it fit for purpose, seconded by Cllr. Maycock.</w:t>
      </w:r>
    </w:p>
    <w:p w:rsidR="00064235" w:rsidRDefault="00064235">
      <w:pPr>
        <w:pStyle w:val="Body"/>
        <w:rPr>
          <w:rFonts w:ascii="Arial" w:eastAsia="Arial" w:hAnsi="Arial" w:cs="Arial"/>
          <w:sz w:val="24"/>
          <w:szCs w:val="24"/>
        </w:rPr>
      </w:pPr>
    </w:p>
    <w:p w:rsidR="00064235" w:rsidRDefault="005F40DE">
      <w:pPr>
        <w:pStyle w:val="Body"/>
        <w:rPr>
          <w:rFonts w:ascii="Arial" w:eastAsia="Arial" w:hAnsi="Arial" w:cs="Arial"/>
          <w:b/>
          <w:bCs/>
          <w:sz w:val="24"/>
          <w:szCs w:val="24"/>
          <w:u w:val="single"/>
        </w:rPr>
      </w:pPr>
      <w:r>
        <w:rPr>
          <w:rFonts w:ascii="Arial" w:hAnsi="Arial"/>
          <w:b/>
          <w:bCs/>
          <w:sz w:val="24"/>
          <w:szCs w:val="24"/>
          <w:u w:val="single"/>
          <w:lang w:val="en-US"/>
        </w:rPr>
        <w:t>1608. To review the Health and Safety Report.</w:t>
      </w:r>
    </w:p>
    <w:p w:rsidR="00064235" w:rsidRDefault="00064235">
      <w:pPr>
        <w:pStyle w:val="Body"/>
        <w:rPr>
          <w:rFonts w:ascii="Arial" w:eastAsia="Arial" w:hAnsi="Arial" w:cs="Arial"/>
          <w:b/>
          <w:bCs/>
          <w:sz w:val="24"/>
          <w:szCs w:val="24"/>
          <w:u w:val="single"/>
        </w:rPr>
      </w:pPr>
    </w:p>
    <w:p w:rsidR="00064235" w:rsidRDefault="005F40DE">
      <w:pPr>
        <w:pStyle w:val="Body"/>
        <w:rPr>
          <w:rFonts w:ascii="Arial" w:eastAsia="Arial" w:hAnsi="Arial" w:cs="Arial"/>
          <w:sz w:val="24"/>
          <w:szCs w:val="24"/>
        </w:rPr>
      </w:pPr>
      <w:r>
        <w:rPr>
          <w:rFonts w:ascii="Arial" w:hAnsi="Arial"/>
          <w:sz w:val="24"/>
          <w:szCs w:val="24"/>
          <w:lang w:val="en-US"/>
        </w:rPr>
        <w:t>Cllr. Boot-Handford has reviewed the Health &amp; Safety policy and proposed it fit for purpose, seconded by Cllr. Dennis.</w:t>
      </w:r>
    </w:p>
    <w:p w:rsidR="00064235" w:rsidRDefault="00064235">
      <w:pPr>
        <w:pStyle w:val="Body"/>
        <w:rPr>
          <w:rFonts w:ascii="Arial" w:eastAsia="Arial" w:hAnsi="Arial" w:cs="Arial"/>
          <w:b/>
          <w:bCs/>
          <w:sz w:val="24"/>
          <w:szCs w:val="24"/>
          <w:u w:val="single"/>
        </w:rPr>
      </w:pPr>
    </w:p>
    <w:p w:rsidR="00064235" w:rsidRDefault="005F40DE">
      <w:pPr>
        <w:pStyle w:val="Body"/>
        <w:rPr>
          <w:rFonts w:ascii="Arial" w:eastAsia="Arial" w:hAnsi="Arial" w:cs="Arial"/>
          <w:b/>
          <w:bCs/>
          <w:sz w:val="24"/>
          <w:szCs w:val="24"/>
          <w:u w:val="single"/>
        </w:rPr>
      </w:pPr>
      <w:r>
        <w:rPr>
          <w:rFonts w:ascii="Arial" w:hAnsi="Arial"/>
          <w:b/>
          <w:bCs/>
          <w:sz w:val="24"/>
          <w:szCs w:val="24"/>
          <w:u w:val="single"/>
          <w:lang w:val="en-US"/>
        </w:rPr>
        <w:t xml:space="preserve">1609. To receive Fire Risk and check of </w:t>
      </w:r>
      <w:proofErr w:type="spellStart"/>
      <w:r>
        <w:rPr>
          <w:rFonts w:ascii="Arial" w:hAnsi="Arial"/>
          <w:b/>
          <w:bCs/>
          <w:sz w:val="24"/>
          <w:szCs w:val="24"/>
          <w:u w:val="single"/>
          <w:lang w:val="en-US"/>
        </w:rPr>
        <w:t>Beregen</w:t>
      </w:r>
      <w:proofErr w:type="spellEnd"/>
      <w:r>
        <w:rPr>
          <w:rFonts w:ascii="Arial" w:hAnsi="Arial"/>
          <w:b/>
          <w:bCs/>
          <w:sz w:val="24"/>
          <w:szCs w:val="24"/>
          <w:u w:val="single"/>
          <w:lang w:val="en-US"/>
        </w:rPr>
        <w:t>’</w:t>
      </w:r>
      <w:r>
        <w:rPr>
          <w:rFonts w:ascii="Arial" w:hAnsi="Arial"/>
          <w:b/>
          <w:bCs/>
          <w:sz w:val="24"/>
          <w:szCs w:val="24"/>
          <w:u w:val="single"/>
          <w:lang w:val="fr-FR"/>
        </w:rPr>
        <w:t>s Maintenance Log.</w:t>
      </w:r>
    </w:p>
    <w:p w:rsidR="00064235" w:rsidRDefault="00064235">
      <w:pPr>
        <w:pStyle w:val="Body"/>
        <w:rPr>
          <w:rFonts w:ascii="Arial" w:eastAsia="Arial" w:hAnsi="Arial" w:cs="Arial"/>
          <w:b/>
          <w:bCs/>
          <w:sz w:val="24"/>
          <w:szCs w:val="24"/>
          <w:u w:val="single"/>
        </w:rPr>
      </w:pPr>
    </w:p>
    <w:p w:rsidR="00064235" w:rsidRDefault="005F40DE">
      <w:pPr>
        <w:pStyle w:val="Body"/>
        <w:rPr>
          <w:rFonts w:ascii="Arial" w:eastAsia="Arial" w:hAnsi="Arial" w:cs="Arial"/>
          <w:sz w:val="24"/>
          <w:szCs w:val="24"/>
        </w:rPr>
      </w:pPr>
      <w:r>
        <w:rPr>
          <w:rFonts w:ascii="Arial" w:hAnsi="Arial"/>
          <w:sz w:val="24"/>
          <w:szCs w:val="24"/>
          <w:lang w:val="en-US"/>
        </w:rPr>
        <w:t>Cllr. Boot-Handford inspected the documents and proposed acceptance of the maintenance log as an up to date record, seconded by Cllr. Maycock.</w:t>
      </w:r>
    </w:p>
    <w:p w:rsidR="00064235" w:rsidRDefault="005F40DE">
      <w:pPr>
        <w:pStyle w:val="Body"/>
        <w:rPr>
          <w:rFonts w:ascii="Arial" w:eastAsia="Arial" w:hAnsi="Arial" w:cs="Arial"/>
          <w:b/>
          <w:bCs/>
          <w:sz w:val="24"/>
          <w:szCs w:val="24"/>
          <w:u w:val="single"/>
        </w:rPr>
      </w:pPr>
      <w:r>
        <w:rPr>
          <w:rFonts w:ascii="Arial" w:hAnsi="Arial"/>
          <w:b/>
          <w:bCs/>
          <w:sz w:val="24"/>
          <w:szCs w:val="24"/>
          <w:u w:val="single"/>
        </w:rPr>
        <w:t xml:space="preserve"> </w:t>
      </w:r>
    </w:p>
    <w:p w:rsidR="00064235" w:rsidRDefault="005F40DE">
      <w:pPr>
        <w:pStyle w:val="Body"/>
        <w:rPr>
          <w:rFonts w:ascii="Arial" w:eastAsia="Arial" w:hAnsi="Arial" w:cs="Arial"/>
          <w:b/>
          <w:bCs/>
          <w:sz w:val="24"/>
          <w:szCs w:val="24"/>
          <w:u w:val="single"/>
        </w:rPr>
      </w:pPr>
      <w:r>
        <w:rPr>
          <w:rFonts w:ascii="Arial" w:hAnsi="Arial"/>
          <w:b/>
          <w:bCs/>
          <w:sz w:val="24"/>
          <w:szCs w:val="24"/>
          <w:u w:val="single"/>
          <w:lang w:val="en-US"/>
        </w:rPr>
        <w:t xml:space="preserve">1610. Update on </w:t>
      </w:r>
      <w:proofErr w:type="spellStart"/>
      <w:r>
        <w:rPr>
          <w:rFonts w:ascii="Arial" w:hAnsi="Arial"/>
          <w:b/>
          <w:bCs/>
          <w:sz w:val="24"/>
          <w:szCs w:val="24"/>
          <w:u w:val="single"/>
          <w:lang w:val="en-US"/>
        </w:rPr>
        <w:t>Neighbourhood</w:t>
      </w:r>
      <w:proofErr w:type="spellEnd"/>
      <w:r>
        <w:rPr>
          <w:rFonts w:ascii="Arial" w:hAnsi="Arial"/>
          <w:b/>
          <w:bCs/>
          <w:sz w:val="24"/>
          <w:szCs w:val="24"/>
          <w:u w:val="single"/>
          <w:lang w:val="en-US"/>
        </w:rPr>
        <w:t xml:space="preserve"> Plan.</w:t>
      </w:r>
    </w:p>
    <w:p w:rsidR="00064235" w:rsidRDefault="00064235">
      <w:pPr>
        <w:pStyle w:val="Body"/>
        <w:rPr>
          <w:rFonts w:ascii="Arial" w:eastAsia="Arial" w:hAnsi="Arial" w:cs="Arial"/>
          <w:sz w:val="24"/>
          <w:szCs w:val="24"/>
        </w:rPr>
      </w:pPr>
    </w:p>
    <w:p w:rsidR="00064235" w:rsidRDefault="005F40DE">
      <w:pPr>
        <w:pStyle w:val="Body"/>
        <w:rPr>
          <w:rFonts w:ascii="Arial" w:eastAsia="Arial" w:hAnsi="Arial" w:cs="Arial"/>
          <w:sz w:val="24"/>
          <w:szCs w:val="24"/>
        </w:rPr>
      </w:pPr>
      <w:r>
        <w:rPr>
          <w:rFonts w:ascii="Arial" w:hAnsi="Arial"/>
          <w:sz w:val="24"/>
          <w:szCs w:val="24"/>
          <w:lang w:val="en-US"/>
        </w:rPr>
        <w:t xml:space="preserve">Cllr. Maycock explained that the Plan is now in the consultancy stage, and the </w:t>
      </w:r>
      <w:proofErr w:type="gramStart"/>
      <w:r>
        <w:rPr>
          <w:rFonts w:ascii="Arial" w:hAnsi="Arial"/>
          <w:sz w:val="24"/>
          <w:szCs w:val="24"/>
          <w:lang w:val="en-US"/>
        </w:rPr>
        <w:t>group have</w:t>
      </w:r>
      <w:proofErr w:type="gramEnd"/>
      <w:r>
        <w:rPr>
          <w:rFonts w:ascii="Arial" w:hAnsi="Arial"/>
          <w:sz w:val="24"/>
          <w:szCs w:val="24"/>
          <w:lang w:val="en-US"/>
        </w:rPr>
        <w:t xml:space="preserve"> selected an Examiner for the Plan. The Plan is non contentious and will be dealt with by written representation.</w:t>
      </w:r>
    </w:p>
    <w:p w:rsidR="00064235" w:rsidRDefault="00064235">
      <w:pPr>
        <w:pStyle w:val="Body"/>
        <w:rPr>
          <w:rFonts w:ascii="Arial" w:eastAsia="Arial" w:hAnsi="Arial" w:cs="Arial"/>
          <w:sz w:val="24"/>
          <w:szCs w:val="24"/>
        </w:rPr>
      </w:pPr>
    </w:p>
    <w:p w:rsidR="00064235" w:rsidRDefault="005F40DE">
      <w:pPr>
        <w:pStyle w:val="Body"/>
        <w:rPr>
          <w:rFonts w:ascii="Arial" w:eastAsia="Arial" w:hAnsi="Arial" w:cs="Arial"/>
          <w:b/>
          <w:bCs/>
          <w:sz w:val="24"/>
          <w:szCs w:val="24"/>
          <w:u w:val="single"/>
        </w:rPr>
      </w:pPr>
      <w:r>
        <w:rPr>
          <w:rFonts w:ascii="Arial" w:hAnsi="Arial"/>
          <w:b/>
          <w:bCs/>
          <w:sz w:val="24"/>
          <w:szCs w:val="24"/>
          <w:u w:val="single"/>
          <w:lang w:val="en-US"/>
        </w:rPr>
        <w:t>1611. Correspondence.</w:t>
      </w:r>
    </w:p>
    <w:p w:rsidR="00064235" w:rsidRDefault="00064235">
      <w:pPr>
        <w:pStyle w:val="Body"/>
        <w:rPr>
          <w:rFonts w:ascii="Arial" w:eastAsia="Arial" w:hAnsi="Arial" w:cs="Arial"/>
          <w:b/>
          <w:bCs/>
          <w:sz w:val="24"/>
          <w:szCs w:val="24"/>
          <w:u w:val="single"/>
        </w:rPr>
      </w:pPr>
    </w:p>
    <w:p w:rsidR="00064235" w:rsidRDefault="005F40DE">
      <w:pPr>
        <w:pStyle w:val="Body"/>
        <w:rPr>
          <w:rFonts w:ascii="Arial" w:eastAsia="Arial" w:hAnsi="Arial" w:cs="Arial"/>
          <w:sz w:val="24"/>
          <w:szCs w:val="24"/>
        </w:rPr>
      </w:pPr>
      <w:r>
        <w:rPr>
          <w:rFonts w:ascii="Arial" w:hAnsi="Arial"/>
          <w:sz w:val="24"/>
          <w:szCs w:val="24"/>
          <w:lang w:val="en-US"/>
        </w:rPr>
        <w:t xml:space="preserve">1) B.T. The Council’s contract is now up and the Clerk received an email offering Council a </w:t>
      </w:r>
    </w:p>
    <w:p w:rsidR="00064235" w:rsidRDefault="005F40DE">
      <w:pPr>
        <w:pStyle w:val="Body"/>
        <w:ind w:left="720"/>
        <w:rPr>
          <w:rFonts w:ascii="Arial" w:eastAsia="Arial" w:hAnsi="Arial" w:cs="Arial"/>
          <w:sz w:val="24"/>
          <w:szCs w:val="24"/>
        </w:rPr>
      </w:pPr>
      <w:r>
        <w:rPr>
          <w:rFonts w:ascii="Arial" w:hAnsi="Arial"/>
          <w:sz w:val="24"/>
          <w:szCs w:val="24"/>
          <w:lang w:val="en-US"/>
        </w:rPr>
        <w:t xml:space="preserve">discount plan – saving £112.80 a year, current monthly cost £62.20 new monthly cost £52.80, unlimited </w:t>
      </w:r>
      <w:proofErr w:type="spellStart"/>
      <w:r>
        <w:rPr>
          <w:rFonts w:ascii="Arial" w:hAnsi="Arial"/>
          <w:sz w:val="24"/>
          <w:szCs w:val="24"/>
          <w:lang w:val="en-US"/>
        </w:rPr>
        <w:t>Fibre</w:t>
      </w:r>
      <w:proofErr w:type="spellEnd"/>
      <w:r>
        <w:rPr>
          <w:rFonts w:ascii="Arial" w:hAnsi="Arial"/>
          <w:sz w:val="24"/>
          <w:szCs w:val="24"/>
          <w:lang w:val="en-US"/>
        </w:rPr>
        <w:t xml:space="preserve"> Broadband-speeds up to 40MBps and 200 free minutes per month-UK Landline calls-Business Complete.</w:t>
      </w:r>
    </w:p>
    <w:p w:rsidR="00064235" w:rsidRDefault="005F40DE">
      <w:pPr>
        <w:pStyle w:val="Body"/>
        <w:rPr>
          <w:rFonts w:ascii="Arial" w:eastAsia="Arial" w:hAnsi="Arial" w:cs="Arial"/>
          <w:sz w:val="24"/>
          <w:szCs w:val="24"/>
        </w:rPr>
      </w:pPr>
      <w:r>
        <w:rPr>
          <w:rFonts w:ascii="Arial" w:hAnsi="Arial"/>
          <w:sz w:val="24"/>
          <w:szCs w:val="24"/>
          <w:lang w:val="en-US"/>
        </w:rPr>
        <w:t xml:space="preserve">           Cllr. Dennis proposed </w:t>
      </w:r>
      <w:proofErr w:type="gramStart"/>
      <w:r>
        <w:rPr>
          <w:rFonts w:ascii="Arial" w:hAnsi="Arial"/>
          <w:sz w:val="24"/>
          <w:szCs w:val="24"/>
          <w:lang w:val="en-US"/>
        </w:rPr>
        <w:t>accept</w:t>
      </w:r>
      <w:proofErr w:type="gramEnd"/>
      <w:r>
        <w:rPr>
          <w:rFonts w:ascii="Arial" w:hAnsi="Arial"/>
          <w:sz w:val="24"/>
          <w:szCs w:val="24"/>
          <w:lang w:val="en-US"/>
        </w:rPr>
        <w:t xml:space="preserve"> the offer, seconded by Cllr. Page Bailey.</w:t>
      </w:r>
    </w:p>
    <w:p w:rsidR="00064235" w:rsidRDefault="00064235">
      <w:pPr>
        <w:pStyle w:val="Body"/>
        <w:rPr>
          <w:rFonts w:ascii="Arial" w:eastAsia="Arial" w:hAnsi="Arial" w:cs="Arial"/>
          <w:sz w:val="24"/>
          <w:szCs w:val="24"/>
        </w:rPr>
      </w:pPr>
    </w:p>
    <w:p w:rsidR="00064235" w:rsidRDefault="005F40DE">
      <w:pPr>
        <w:pStyle w:val="Body"/>
        <w:rPr>
          <w:rFonts w:ascii="Arial" w:eastAsia="Arial" w:hAnsi="Arial" w:cs="Arial"/>
          <w:sz w:val="24"/>
          <w:szCs w:val="24"/>
        </w:rPr>
      </w:pPr>
      <w:r>
        <w:rPr>
          <w:rFonts w:ascii="Arial" w:hAnsi="Arial"/>
          <w:sz w:val="24"/>
          <w:szCs w:val="24"/>
          <w:lang w:val="fr-FR"/>
        </w:rPr>
        <w:t xml:space="preserve">2) Wessex </w:t>
      </w:r>
      <w:proofErr w:type="spellStart"/>
      <w:r>
        <w:rPr>
          <w:rFonts w:ascii="Arial" w:hAnsi="Arial"/>
          <w:sz w:val="24"/>
          <w:szCs w:val="24"/>
          <w:lang w:val="fr-FR"/>
        </w:rPr>
        <w:t>Resolutions</w:t>
      </w:r>
      <w:proofErr w:type="spellEnd"/>
      <w:r>
        <w:rPr>
          <w:rFonts w:ascii="Arial" w:hAnsi="Arial"/>
          <w:sz w:val="24"/>
          <w:szCs w:val="24"/>
          <w:lang w:val="fr-FR"/>
        </w:rPr>
        <w:t xml:space="preserve"> CIC.</w:t>
      </w:r>
    </w:p>
    <w:p w:rsidR="00064235" w:rsidRDefault="005F40DE">
      <w:pPr>
        <w:pStyle w:val="Body"/>
        <w:ind w:left="720"/>
        <w:rPr>
          <w:rFonts w:ascii="Arial" w:eastAsia="Arial" w:hAnsi="Arial" w:cs="Arial"/>
          <w:sz w:val="24"/>
          <w:szCs w:val="24"/>
        </w:rPr>
      </w:pPr>
      <w:r>
        <w:rPr>
          <w:rFonts w:ascii="Arial" w:hAnsi="Arial"/>
          <w:sz w:val="24"/>
          <w:szCs w:val="24"/>
          <w:lang w:val="en-US"/>
        </w:rPr>
        <w:t xml:space="preserve">We are a not-for-profit </w:t>
      </w:r>
      <w:proofErr w:type="spellStart"/>
      <w:r>
        <w:rPr>
          <w:rFonts w:ascii="Arial" w:hAnsi="Arial"/>
          <w:sz w:val="24"/>
          <w:szCs w:val="24"/>
          <w:lang w:val="en-US"/>
        </w:rPr>
        <w:t>organisation</w:t>
      </w:r>
      <w:proofErr w:type="spellEnd"/>
      <w:r>
        <w:rPr>
          <w:rFonts w:ascii="Arial" w:hAnsi="Arial"/>
          <w:sz w:val="24"/>
          <w:szCs w:val="24"/>
          <w:lang w:val="en-US"/>
        </w:rPr>
        <w:t xml:space="preserve"> working in partnership with West Devon Borough Council.  We provide council </w:t>
      </w:r>
      <w:proofErr w:type="spellStart"/>
      <w:r>
        <w:rPr>
          <w:rFonts w:ascii="Arial" w:hAnsi="Arial"/>
          <w:sz w:val="24"/>
          <w:szCs w:val="24"/>
          <w:lang w:val="en-US"/>
        </w:rPr>
        <w:t>subsidised</w:t>
      </w:r>
      <w:proofErr w:type="spellEnd"/>
      <w:r>
        <w:rPr>
          <w:rFonts w:ascii="Arial" w:hAnsi="Arial"/>
          <w:sz w:val="24"/>
          <w:szCs w:val="24"/>
          <w:lang w:val="en-US"/>
        </w:rPr>
        <w:t xml:space="preserve"> loans to homeowners for essential home repairs and have been working across the district for over 10 years.  We are always keen to raise awareness of the work we do particularly across rural areas and would appreciate your support</w:t>
      </w:r>
    </w:p>
    <w:p w:rsidR="00064235" w:rsidRDefault="005F40DE">
      <w:pPr>
        <w:pStyle w:val="Body"/>
        <w:ind w:left="720"/>
        <w:rPr>
          <w:rFonts w:ascii="Arial" w:eastAsia="Arial" w:hAnsi="Arial" w:cs="Arial"/>
          <w:sz w:val="24"/>
          <w:szCs w:val="24"/>
        </w:rPr>
      </w:pPr>
      <w:r>
        <w:rPr>
          <w:rFonts w:ascii="Arial" w:hAnsi="Arial"/>
          <w:sz w:val="24"/>
          <w:szCs w:val="24"/>
          <w:lang w:val="en-US"/>
        </w:rPr>
        <w:t xml:space="preserve">We would be really keen to have an annual advert in the parish magazine if you have one?  If there is a charge for this, please let us know and we can review.  </w:t>
      </w:r>
    </w:p>
    <w:p w:rsidR="00064235" w:rsidRDefault="00064235">
      <w:pPr>
        <w:pStyle w:val="Body"/>
        <w:rPr>
          <w:rFonts w:ascii="Arial" w:eastAsia="Arial" w:hAnsi="Arial" w:cs="Arial"/>
          <w:sz w:val="24"/>
          <w:szCs w:val="24"/>
        </w:rPr>
      </w:pPr>
    </w:p>
    <w:p w:rsidR="00064235" w:rsidRDefault="005F40DE">
      <w:pPr>
        <w:pStyle w:val="Body"/>
        <w:rPr>
          <w:rFonts w:ascii="Arial" w:eastAsia="Arial" w:hAnsi="Arial" w:cs="Arial"/>
          <w:sz w:val="24"/>
          <w:szCs w:val="24"/>
        </w:rPr>
      </w:pPr>
      <w:r>
        <w:rPr>
          <w:rFonts w:ascii="Arial" w:hAnsi="Arial"/>
          <w:sz w:val="24"/>
          <w:szCs w:val="24"/>
          <w:lang w:val="fr-FR"/>
        </w:rPr>
        <w:t xml:space="preserve">3) Grant Thornton </w:t>
      </w:r>
      <w:proofErr w:type="spellStart"/>
      <w:r>
        <w:rPr>
          <w:rFonts w:ascii="Arial" w:hAnsi="Arial"/>
          <w:sz w:val="24"/>
          <w:szCs w:val="24"/>
          <w:lang w:val="fr-FR"/>
        </w:rPr>
        <w:t>External</w:t>
      </w:r>
      <w:proofErr w:type="spellEnd"/>
      <w:r>
        <w:rPr>
          <w:rFonts w:ascii="Arial" w:hAnsi="Arial"/>
          <w:sz w:val="24"/>
          <w:szCs w:val="24"/>
          <w:lang w:val="fr-FR"/>
        </w:rPr>
        <w:t xml:space="preserve"> </w:t>
      </w:r>
      <w:proofErr w:type="spellStart"/>
      <w:r>
        <w:rPr>
          <w:rFonts w:ascii="Arial" w:hAnsi="Arial"/>
          <w:sz w:val="24"/>
          <w:szCs w:val="24"/>
          <w:lang w:val="fr-FR"/>
        </w:rPr>
        <w:t>Auditor</w:t>
      </w:r>
      <w:proofErr w:type="spellEnd"/>
      <w:r>
        <w:rPr>
          <w:rFonts w:ascii="Arial" w:hAnsi="Arial"/>
          <w:sz w:val="24"/>
          <w:szCs w:val="24"/>
          <w:lang w:val="fr-FR"/>
        </w:rPr>
        <w:t>.</w:t>
      </w:r>
    </w:p>
    <w:p w:rsidR="00064235" w:rsidRDefault="005F40DE">
      <w:pPr>
        <w:pStyle w:val="Body"/>
        <w:ind w:left="720"/>
        <w:rPr>
          <w:rFonts w:ascii="Arial" w:eastAsia="Arial" w:hAnsi="Arial" w:cs="Arial"/>
          <w:sz w:val="24"/>
          <w:szCs w:val="24"/>
        </w:rPr>
      </w:pPr>
      <w:r>
        <w:rPr>
          <w:rFonts w:ascii="Arial" w:hAnsi="Arial"/>
          <w:sz w:val="24"/>
          <w:szCs w:val="24"/>
          <w:lang w:val="en-US"/>
        </w:rPr>
        <w:t>The Clerk read the matters reported by the External Auditor. Discussions took place and the committee did not agree with some points and so it was agreed that the Clerk should contact Grant Thornton and ask them to explain what they mean by their comments, also a copy to be sent to the internal auditor.</w:t>
      </w:r>
    </w:p>
    <w:p w:rsidR="00064235" w:rsidRDefault="00064235">
      <w:pPr>
        <w:pStyle w:val="Body"/>
        <w:rPr>
          <w:rFonts w:ascii="Arial" w:eastAsia="Arial" w:hAnsi="Arial" w:cs="Arial"/>
          <w:sz w:val="24"/>
          <w:szCs w:val="24"/>
        </w:rPr>
      </w:pPr>
    </w:p>
    <w:p w:rsidR="00064235" w:rsidRDefault="005F40DE">
      <w:pPr>
        <w:pStyle w:val="Body"/>
        <w:rPr>
          <w:rFonts w:ascii="Arial" w:eastAsia="Arial" w:hAnsi="Arial" w:cs="Arial"/>
          <w:sz w:val="24"/>
          <w:szCs w:val="24"/>
        </w:rPr>
      </w:pPr>
      <w:r>
        <w:rPr>
          <w:rFonts w:ascii="Arial" w:hAnsi="Arial"/>
          <w:b/>
          <w:bCs/>
          <w:sz w:val="24"/>
          <w:szCs w:val="24"/>
          <w:u w:val="single"/>
          <w:lang w:val="nl-NL"/>
        </w:rPr>
        <w:t xml:space="preserve">1612.  Agenda Items for next meeting.     </w:t>
      </w:r>
    </w:p>
    <w:p w:rsidR="00064235" w:rsidRDefault="005F40DE">
      <w:pPr>
        <w:pStyle w:val="Body"/>
        <w:rPr>
          <w:rFonts w:ascii="Arial" w:eastAsia="Arial" w:hAnsi="Arial" w:cs="Arial"/>
          <w:sz w:val="24"/>
          <w:szCs w:val="24"/>
        </w:rPr>
      </w:pPr>
      <w:r>
        <w:rPr>
          <w:rFonts w:ascii="Arial" w:hAnsi="Arial"/>
          <w:sz w:val="24"/>
          <w:szCs w:val="24"/>
          <w:lang w:val="en-US"/>
        </w:rPr>
        <w:t>1. Financial Regulations.</w:t>
      </w:r>
    </w:p>
    <w:p w:rsidR="00064235" w:rsidRDefault="005F40DE">
      <w:pPr>
        <w:pStyle w:val="Body"/>
        <w:rPr>
          <w:rFonts w:ascii="Arial" w:eastAsia="Arial" w:hAnsi="Arial" w:cs="Arial"/>
          <w:sz w:val="24"/>
          <w:szCs w:val="24"/>
        </w:rPr>
      </w:pPr>
      <w:r>
        <w:rPr>
          <w:rFonts w:ascii="Arial" w:hAnsi="Arial"/>
          <w:sz w:val="24"/>
          <w:szCs w:val="24"/>
          <w:lang w:val="fr-FR"/>
        </w:rPr>
        <w:t>2. Car Park surface</w:t>
      </w:r>
    </w:p>
    <w:p w:rsidR="00064235" w:rsidRDefault="005F40DE">
      <w:pPr>
        <w:pStyle w:val="Body"/>
        <w:spacing w:before="100" w:after="100"/>
        <w:rPr>
          <w:rFonts w:ascii="Arial" w:eastAsia="Arial" w:hAnsi="Arial" w:cs="Arial"/>
          <w:sz w:val="24"/>
          <w:szCs w:val="24"/>
        </w:rPr>
      </w:pPr>
      <w:r>
        <w:rPr>
          <w:rFonts w:ascii="Arial" w:hAnsi="Arial"/>
          <w:sz w:val="24"/>
          <w:szCs w:val="24"/>
          <w:lang w:val="en-US"/>
        </w:rPr>
        <w:lastRenderedPageBreak/>
        <w:t xml:space="preserve">There being no further business the chairman thanked members for attending and declared the meeting closed at 9.20pm.        </w:t>
      </w:r>
    </w:p>
    <w:p w:rsidR="00064235" w:rsidRDefault="005F40DE">
      <w:pPr>
        <w:pStyle w:val="BodyTextIndent"/>
        <w:ind w:left="0"/>
        <w:rPr>
          <w:rFonts w:ascii="Arial" w:eastAsia="Arial" w:hAnsi="Arial" w:cs="Arial"/>
        </w:rPr>
      </w:pPr>
      <w:r>
        <w:rPr>
          <w:rFonts w:ascii="Arial" w:hAnsi="Arial"/>
        </w:rPr>
        <w:t xml:space="preserve">Signed this </w:t>
      </w:r>
      <w:proofErr w:type="gramStart"/>
      <w:r>
        <w:rPr>
          <w:rFonts w:ascii="Arial" w:hAnsi="Arial"/>
        </w:rPr>
        <w:t>27</w:t>
      </w:r>
      <w:r>
        <w:rPr>
          <w:rFonts w:ascii="Arial" w:hAnsi="Arial"/>
          <w:vertAlign w:val="superscript"/>
        </w:rPr>
        <w:t xml:space="preserve">th </w:t>
      </w:r>
      <w:r>
        <w:rPr>
          <w:rFonts w:ascii="Arial" w:hAnsi="Arial"/>
        </w:rPr>
        <w:t xml:space="preserve"> day</w:t>
      </w:r>
      <w:proofErr w:type="gramEnd"/>
      <w:r>
        <w:rPr>
          <w:rFonts w:ascii="Arial" w:hAnsi="Arial"/>
        </w:rPr>
        <w:t xml:space="preserve"> of February 2018. </w:t>
      </w:r>
    </w:p>
    <w:p w:rsidR="00064235" w:rsidRDefault="005F40DE">
      <w:pPr>
        <w:pStyle w:val="BodyTextIndent"/>
        <w:ind w:left="0"/>
        <w:rPr>
          <w:rFonts w:ascii="Arial" w:eastAsia="Arial" w:hAnsi="Arial" w:cs="Arial"/>
        </w:rPr>
      </w:pPr>
      <w:r>
        <w:rPr>
          <w:rFonts w:ascii="Arial" w:hAnsi="Arial"/>
        </w:rPr>
        <w:t xml:space="preserve">      </w:t>
      </w:r>
    </w:p>
    <w:p w:rsidR="00064235" w:rsidRDefault="00064235">
      <w:pPr>
        <w:pStyle w:val="BodyTextIndent"/>
        <w:ind w:left="0"/>
        <w:rPr>
          <w:rFonts w:ascii="Arial" w:eastAsia="Arial" w:hAnsi="Arial" w:cs="Arial"/>
        </w:rPr>
      </w:pPr>
    </w:p>
    <w:p w:rsidR="00064235" w:rsidRDefault="005F40DE">
      <w:pPr>
        <w:pStyle w:val="BodyTextIndent"/>
        <w:ind w:left="0"/>
        <w:rPr>
          <w:rFonts w:ascii="Arial" w:eastAsia="Arial" w:hAnsi="Arial" w:cs="Arial"/>
        </w:rPr>
      </w:pPr>
      <w:r>
        <w:rPr>
          <w:rFonts w:ascii="Arial" w:hAnsi="Arial"/>
        </w:rPr>
        <w:t>Chairman………………...</w:t>
      </w:r>
    </w:p>
    <w:sectPr w:rsidR="00064235">
      <w:headerReference w:type="default" r:id="rId7"/>
      <w:footerReference w:type="default" r:id="rId8"/>
      <w:pgSz w:w="11900" w:h="16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2FD" w:rsidRDefault="00A112FD">
      <w:r>
        <w:separator/>
      </w:r>
    </w:p>
  </w:endnote>
  <w:endnote w:type="continuationSeparator" w:id="0">
    <w:p w:rsidR="00A112FD" w:rsidRDefault="00A1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235" w:rsidRDefault="0006423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2FD" w:rsidRDefault="00A112FD">
      <w:r>
        <w:separator/>
      </w:r>
    </w:p>
  </w:footnote>
  <w:footnote w:type="continuationSeparator" w:id="0">
    <w:p w:rsidR="00A112FD" w:rsidRDefault="00A11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235" w:rsidRDefault="005F40DE">
    <w:pPr>
      <w:pStyle w:val="Header"/>
    </w:pPr>
    <w:r>
      <w:fldChar w:fldCharType="begin"/>
    </w:r>
    <w:r>
      <w:instrText xml:space="preserve"> PAGE </w:instrText>
    </w:r>
    <w:r>
      <w:fldChar w:fldCharType="separate"/>
    </w:r>
    <w:r w:rsidR="00850F4E">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64235"/>
    <w:rsid w:val="00064235"/>
    <w:rsid w:val="002F4418"/>
    <w:rsid w:val="005F40DE"/>
    <w:rsid w:val="00850F4E"/>
    <w:rsid w:val="00A11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pPr>
      <w:jc w:val="center"/>
    </w:pPr>
    <w:rPr>
      <w:rFonts w:cs="Arial Unicode MS"/>
      <w:color w:val="000000"/>
      <w:sz w:val="24"/>
      <w:szCs w:val="24"/>
      <w:u w:val="single" w:color="000000"/>
      <w:lang w:val="en-US"/>
    </w:rPr>
  </w:style>
  <w:style w:type="paragraph" w:customStyle="1" w:styleId="Body">
    <w:name w:val="Body"/>
    <w:rPr>
      <w:rFonts w:eastAsia="Times New Roman"/>
      <w:color w:val="000000"/>
      <w:u w:color="000000"/>
    </w:rPr>
  </w:style>
  <w:style w:type="paragraph" w:styleId="BodyTextIndent">
    <w:name w:val="Body Text Indent"/>
    <w:pPr>
      <w:ind w:left="720"/>
    </w:pPr>
    <w:rPr>
      <w:rFonts w:cs="Arial Unicode MS"/>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pPr>
      <w:jc w:val="center"/>
    </w:pPr>
    <w:rPr>
      <w:rFonts w:cs="Arial Unicode MS"/>
      <w:color w:val="000000"/>
      <w:sz w:val="24"/>
      <w:szCs w:val="24"/>
      <w:u w:val="single" w:color="000000"/>
      <w:lang w:val="en-US"/>
    </w:rPr>
  </w:style>
  <w:style w:type="paragraph" w:customStyle="1" w:styleId="Body">
    <w:name w:val="Body"/>
    <w:rPr>
      <w:rFonts w:eastAsia="Times New Roman"/>
      <w:color w:val="000000"/>
      <w:u w:color="000000"/>
    </w:rPr>
  </w:style>
  <w:style w:type="paragraph" w:styleId="BodyTextIndent">
    <w:name w:val="Body Text Indent"/>
    <w:pPr>
      <w:ind w:left="720"/>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Peter Dennis</cp:lastModifiedBy>
  <cp:revision>2</cp:revision>
  <cp:lastPrinted>2018-02-23T09:59:00Z</cp:lastPrinted>
  <dcterms:created xsi:type="dcterms:W3CDTF">2018-02-27T18:57:00Z</dcterms:created>
  <dcterms:modified xsi:type="dcterms:W3CDTF">2018-02-27T18:57:00Z</dcterms:modified>
</cp:coreProperties>
</file>