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F2" w:rsidRDefault="004E4414">
      <w:pPr>
        <w:pStyle w:val="Title"/>
        <w:jc w:val="right"/>
        <w:rPr>
          <w:u w:val="none"/>
        </w:rPr>
      </w:pPr>
      <w:bookmarkStart w:id="0" w:name="_GoBack"/>
      <w:bookmarkEnd w:id="0"/>
      <w:r>
        <w:rPr>
          <w:u w:val="none"/>
        </w:rPr>
        <w:t xml:space="preserve">       </w:t>
      </w:r>
    </w:p>
    <w:p w:rsidR="005113F2" w:rsidRDefault="004E4414">
      <w:pPr>
        <w:pStyle w:val="Title"/>
        <w:rPr>
          <w:rFonts w:ascii="Arial" w:eastAsia="Arial" w:hAnsi="Arial" w:cs="Arial"/>
        </w:rPr>
      </w:pPr>
      <w:r>
        <w:rPr>
          <w:rFonts w:ascii="Arial" w:hAnsi="Arial"/>
        </w:rPr>
        <w:t>Bere Ferrers Parish Council</w:t>
      </w:r>
    </w:p>
    <w:p w:rsidR="005113F2" w:rsidRDefault="005113F2">
      <w:pPr>
        <w:pStyle w:val="Title"/>
        <w:jc w:val="left"/>
        <w:rPr>
          <w:rFonts w:ascii="Arial" w:eastAsia="Arial" w:hAnsi="Arial" w:cs="Arial"/>
        </w:rPr>
      </w:pPr>
    </w:p>
    <w:p w:rsidR="005113F2" w:rsidRDefault="004E4414">
      <w:pPr>
        <w:pStyle w:val="Title"/>
        <w:ind w:left="33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At a meeting of the Finance &amp; General Purposes committee held in the Council Chamber Bere        Alston on Tuesday 20th March 2018.</w:t>
      </w:r>
    </w:p>
    <w:p w:rsidR="005113F2" w:rsidRDefault="005113F2">
      <w:pPr>
        <w:pStyle w:val="Title"/>
        <w:jc w:val="left"/>
        <w:rPr>
          <w:rFonts w:ascii="Arial" w:eastAsia="Arial" w:hAnsi="Arial" w:cs="Arial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u w:val="none"/>
        </w:rPr>
        <w:t xml:space="preserve">     </w:t>
      </w:r>
      <w:r>
        <w:rPr>
          <w:rFonts w:ascii="Arial" w:hAnsi="Arial"/>
        </w:rPr>
        <w:t>Present</w:t>
      </w:r>
    </w:p>
    <w:p w:rsidR="005113F2" w:rsidRDefault="004E4414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Cllr. H. Boot-Handford             Chairman </w:t>
      </w:r>
      <w:r>
        <w:rPr>
          <w:rFonts w:ascii="Arial" w:eastAsia="Arial" w:hAnsi="Arial" w:cs="Arial"/>
          <w:u w:val="none"/>
        </w:rPr>
        <w:tab/>
        <w:t xml:space="preserve">  </w:t>
      </w:r>
    </w:p>
    <w:p w:rsidR="005113F2" w:rsidRDefault="004E4414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>Cllr. R. Leithall</w:t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   Chairman of Council     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                       Cllr. P. Dennis    </w:t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  <w:t xml:space="preserve">     Cllr. M. Page Bailey</w:t>
      </w:r>
      <w:r>
        <w:rPr>
          <w:rFonts w:ascii="Arial" w:hAnsi="Arial"/>
          <w:u w:val="none"/>
        </w:rPr>
        <w:tab/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>Cllr. B. Lamb</w:t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   Cllr. E.K. Wager</w:t>
      </w:r>
    </w:p>
    <w:p w:rsidR="005113F2" w:rsidRDefault="004E4414">
      <w:pPr>
        <w:pStyle w:val="Title"/>
        <w:ind w:left="1440" w:firstLine="72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R. Maycock</w:t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  <w:t xml:space="preserve">     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</w:p>
    <w:p w:rsidR="005113F2" w:rsidRDefault="004E4414">
      <w:pPr>
        <w:pStyle w:val="Title"/>
        <w:jc w:val="left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In Attendance.</w:t>
      </w:r>
      <w:proofErr w:type="gramEnd"/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u w:val="none"/>
        </w:rPr>
        <w:t>Cllr. Hanson and Cllr. Pengelly.</w:t>
      </w:r>
      <w:proofErr w:type="gramEnd"/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b/>
          <w:bCs/>
          <w:u w:val="none"/>
        </w:rPr>
        <w:t>1649.</w:t>
      </w:r>
      <w:r>
        <w:rPr>
          <w:rFonts w:ascii="Arial" w:hAnsi="Arial"/>
          <w:b/>
          <w:bCs/>
        </w:rPr>
        <w:t xml:space="preserve"> To receive reports of</w:t>
      </w:r>
      <w:r>
        <w:rPr>
          <w:rFonts w:ascii="Arial" w:hAnsi="Arial"/>
          <w:b/>
          <w:bCs/>
        </w:rPr>
        <w:t xml:space="preserve"> vandalism.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The Chairman welcomed PC </w:t>
      </w:r>
      <w:proofErr w:type="spellStart"/>
      <w:r>
        <w:rPr>
          <w:rFonts w:ascii="Arial" w:hAnsi="Arial"/>
          <w:u w:val="none"/>
        </w:rPr>
        <w:t>Callender</w:t>
      </w:r>
      <w:proofErr w:type="spellEnd"/>
      <w:r>
        <w:rPr>
          <w:rFonts w:ascii="Arial" w:hAnsi="Arial"/>
          <w:u w:val="none"/>
        </w:rPr>
        <w:t xml:space="preserve"> to the meeting.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Lamb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 xml:space="preserve">everyone is aware of the recent damage to property even down to another bin set fire 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  <w:t xml:space="preserve">          </w:t>
      </w:r>
      <w:proofErr w:type="gramStart"/>
      <w:r>
        <w:rPr>
          <w:rFonts w:ascii="Arial" w:eastAsia="Arial" w:hAnsi="Arial" w:cs="Arial"/>
          <w:u w:val="none"/>
        </w:rPr>
        <w:t>to</w:t>
      </w:r>
      <w:proofErr w:type="gramEnd"/>
      <w:r>
        <w:rPr>
          <w:rFonts w:ascii="Arial" w:eastAsia="Arial" w:hAnsi="Arial" w:cs="Arial"/>
          <w:u w:val="none"/>
        </w:rPr>
        <w:t xml:space="preserve"> over the weekend.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Lamb has made contact with Inspector </w:t>
      </w:r>
      <w:proofErr w:type="spellStart"/>
      <w:r>
        <w:rPr>
          <w:rFonts w:ascii="Arial" w:hAnsi="Arial"/>
          <w:u w:val="none"/>
        </w:rPr>
        <w:t>Sloman</w:t>
      </w:r>
      <w:proofErr w:type="spellEnd"/>
      <w:r>
        <w:rPr>
          <w:rFonts w:ascii="Arial" w:hAnsi="Arial"/>
          <w:u w:val="none"/>
        </w:rPr>
        <w:t xml:space="preserve"> and met w</w:t>
      </w:r>
      <w:r>
        <w:rPr>
          <w:rFonts w:ascii="Arial" w:hAnsi="Arial"/>
          <w:u w:val="none"/>
        </w:rPr>
        <w:t>ith Louise Dailey. He briefly me</w:t>
      </w:r>
      <w:r>
        <w:rPr>
          <w:rFonts w:ascii="Arial" w:hAnsi="Arial"/>
          <w:u w:val="none"/>
        </w:rPr>
        <w:t>n</w:t>
      </w:r>
      <w:r>
        <w:rPr>
          <w:rFonts w:ascii="Arial" w:hAnsi="Arial"/>
          <w:u w:val="none"/>
        </w:rPr>
        <w:t xml:space="preserve">tioned all the problems we are having, she expressed her support to help deal with this, and her </w:t>
      </w:r>
      <w:proofErr w:type="gramStart"/>
      <w:r>
        <w:rPr>
          <w:rFonts w:ascii="Arial" w:hAnsi="Arial"/>
          <w:u w:val="none"/>
        </w:rPr>
        <w:t>advice</w:t>
      </w:r>
      <w:proofErr w:type="gramEnd"/>
      <w:r>
        <w:rPr>
          <w:rFonts w:ascii="Arial" w:hAnsi="Arial"/>
          <w:u w:val="none"/>
        </w:rPr>
        <w:t xml:space="preserve"> was to report any incidence of vandalism to the Police. 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If it is car related he believes they can take certain action </w:t>
      </w:r>
      <w:r>
        <w:rPr>
          <w:rFonts w:ascii="Arial" w:hAnsi="Arial"/>
          <w:u w:val="none"/>
        </w:rPr>
        <w:t>by giving a warning and from then on they can confiscate their car.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PC </w:t>
      </w:r>
      <w:proofErr w:type="spellStart"/>
      <w:r>
        <w:rPr>
          <w:rFonts w:ascii="Arial" w:hAnsi="Arial"/>
          <w:u w:val="none"/>
        </w:rPr>
        <w:t>Callender</w:t>
      </w:r>
      <w:proofErr w:type="spellEnd"/>
      <w:r>
        <w:rPr>
          <w:rFonts w:ascii="Arial" w:hAnsi="Arial"/>
          <w:u w:val="none"/>
        </w:rPr>
        <w:t xml:space="preserve"> reported that they had a task force out here for 3 weeks but only picked up one pe</w:t>
      </w:r>
      <w:r>
        <w:rPr>
          <w:rFonts w:ascii="Arial" w:hAnsi="Arial"/>
          <w:u w:val="none"/>
        </w:rPr>
        <w:t>r</w:t>
      </w:r>
      <w:r>
        <w:rPr>
          <w:rFonts w:ascii="Arial" w:hAnsi="Arial"/>
          <w:u w:val="none"/>
        </w:rPr>
        <w:t>son with a small amount of drugs on them.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Discussions took place.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PC </w:t>
      </w:r>
      <w:proofErr w:type="spellStart"/>
      <w:r>
        <w:rPr>
          <w:rFonts w:ascii="Arial" w:hAnsi="Arial"/>
          <w:u w:val="none"/>
        </w:rPr>
        <w:t>Callender</w:t>
      </w:r>
      <w:proofErr w:type="spellEnd"/>
      <w:r>
        <w:rPr>
          <w:rFonts w:ascii="Arial" w:hAnsi="Arial"/>
          <w:u w:val="none"/>
        </w:rPr>
        <w:t xml:space="preserve"> reckons that </w:t>
      </w:r>
      <w:r>
        <w:rPr>
          <w:rFonts w:ascii="Arial" w:hAnsi="Arial"/>
          <w:u w:val="none"/>
        </w:rPr>
        <w:t>spreading the word and asking people to report anything suspicious that they see is the best course of action.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Lamb suggested a piece in the Bere Link. It was agreed that this also be put on Facebook and our web page encouraging the public to become </w:t>
      </w:r>
      <w:r>
        <w:rPr>
          <w:rFonts w:ascii="Arial" w:hAnsi="Arial"/>
          <w:u w:val="none"/>
        </w:rPr>
        <w:t>proactive.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The Chairman thanked PC </w:t>
      </w:r>
      <w:proofErr w:type="spellStart"/>
      <w:r>
        <w:rPr>
          <w:rFonts w:ascii="Arial" w:hAnsi="Arial"/>
          <w:u w:val="none"/>
        </w:rPr>
        <w:t>Callender</w:t>
      </w:r>
      <w:proofErr w:type="spellEnd"/>
      <w:r>
        <w:rPr>
          <w:rFonts w:ascii="Arial" w:hAnsi="Arial"/>
          <w:u w:val="none"/>
        </w:rPr>
        <w:t xml:space="preserve"> for attending.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</w:t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  <w:t xml:space="preserve">       </w:t>
      </w:r>
    </w:p>
    <w:p w:rsidR="005113F2" w:rsidRDefault="004E441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1650.</w:t>
      </w:r>
      <w:r>
        <w:rPr>
          <w:rFonts w:ascii="Arial" w:hAnsi="Arial"/>
          <w:b/>
          <w:bCs/>
        </w:rPr>
        <w:t xml:space="preserve"> Notice of items for information at the discretion of the Chairman. No decisions can  </w:t>
      </w:r>
    </w:p>
    <w:p w:rsidR="005113F2" w:rsidRDefault="004E4414">
      <w:pPr>
        <w:pStyle w:val="Title"/>
        <w:ind w:left="6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         </w:t>
      </w:r>
      <w:proofErr w:type="gramStart"/>
      <w:r>
        <w:rPr>
          <w:rFonts w:ascii="Arial" w:hAnsi="Arial"/>
          <w:b/>
          <w:bCs/>
        </w:rPr>
        <w:t>be</w:t>
      </w:r>
      <w:proofErr w:type="gramEnd"/>
      <w:r>
        <w:rPr>
          <w:rFonts w:ascii="Arial" w:hAnsi="Arial"/>
          <w:b/>
          <w:bCs/>
        </w:rPr>
        <w:t xml:space="preserve"> made on these items.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1) Cllr. Dennis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 xml:space="preserve">Reported on the </w:t>
      </w:r>
      <w:proofErr w:type="spellStart"/>
      <w:r>
        <w:rPr>
          <w:rFonts w:ascii="Arial" w:hAnsi="Arial"/>
          <w:u w:val="none"/>
        </w:rPr>
        <w:t>Beregen</w:t>
      </w:r>
      <w:proofErr w:type="spellEnd"/>
      <w:r>
        <w:rPr>
          <w:rFonts w:ascii="Arial" w:hAnsi="Arial"/>
          <w:u w:val="none"/>
        </w:rPr>
        <w:t xml:space="preserve"> meeting. Water checks for Legionnaires Disease are 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   </w:t>
      </w:r>
      <w:proofErr w:type="gramStart"/>
      <w:r>
        <w:rPr>
          <w:rFonts w:ascii="Arial" w:eastAsia="Arial" w:hAnsi="Arial" w:cs="Arial"/>
          <w:u w:val="none"/>
        </w:rPr>
        <w:t>being</w:t>
      </w:r>
      <w:proofErr w:type="gramEnd"/>
      <w:r>
        <w:rPr>
          <w:rFonts w:ascii="Arial" w:eastAsia="Arial" w:hAnsi="Arial" w:cs="Arial"/>
          <w:u w:val="none"/>
        </w:rPr>
        <w:t xml:space="preserve"> started on the Parish Hall water supply.</w:t>
      </w:r>
    </w:p>
    <w:p w:rsidR="005113F2" w:rsidRDefault="004E4414">
      <w:pPr>
        <w:pStyle w:val="Title"/>
        <w:ind w:left="144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</w:t>
      </w:r>
      <w:proofErr w:type="gramStart"/>
      <w:r>
        <w:rPr>
          <w:rFonts w:ascii="Arial" w:hAnsi="Arial"/>
          <w:u w:val="none"/>
        </w:rPr>
        <w:t>The Clerk to undertake a check on the office supply.</w:t>
      </w:r>
      <w:proofErr w:type="gramEnd"/>
    </w:p>
    <w:p w:rsidR="005113F2" w:rsidRDefault="004E4414">
      <w:pPr>
        <w:pStyle w:val="Title"/>
        <w:ind w:left="720" w:firstLine="72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The date of the AGM is 10</w:t>
      </w:r>
      <w:r>
        <w:rPr>
          <w:rFonts w:ascii="Arial" w:hAnsi="Arial"/>
          <w:u w:val="none"/>
          <w:vertAlign w:val="superscript"/>
        </w:rPr>
        <w:t>th</w:t>
      </w:r>
      <w:r>
        <w:rPr>
          <w:rFonts w:ascii="Arial" w:hAnsi="Arial"/>
          <w:u w:val="none"/>
        </w:rPr>
        <w:t xml:space="preserve"> September at 7.30pm.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2) Cllr. Wage</w:t>
      </w:r>
      <w:r>
        <w:rPr>
          <w:rFonts w:ascii="Arial" w:hAnsi="Arial"/>
          <w:u w:val="none"/>
        </w:rPr>
        <w:t xml:space="preserve">r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 xml:space="preserve">noted that the brambles have been removed from the well at Tap Hill, could we 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  </w:t>
      </w:r>
      <w:proofErr w:type="gramStart"/>
      <w:r>
        <w:rPr>
          <w:rFonts w:ascii="Arial" w:eastAsia="Arial" w:hAnsi="Arial" w:cs="Arial"/>
          <w:u w:val="none"/>
        </w:rPr>
        <w:t>please</w:t>
      </w:r>
      <w:proofErr w:type="gramEnd"/>
      <w:r>
        <w:rPr>
          <w:rFonts w:ascii="Arial" w:eastAsia="Arial" w:hAnsi="Arial" w:cs="Arial"/>
          <w:u w:val="none"/>
        </w:rPr>
        <w:t xml:space="preserve"> clear out the sink.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3) Cllr. Maycock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 xml:space="preserve">Noted that the gabion baskets near the silver mine car park at Weir Quay are 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  <w:t xml:space="preserve">                   </w:t>
      </w:r>
      <w:proofErr w:type="gramStart"/>
      <w:r>
        <w:rPr>
          <w:rFonts w:ascii="Arial" w:eastAsia="Arial" w:hAnsi="Arial" w:cs="Arial"/>
          <w:u w:val="none"/>
        </w:rPr>
        <w:t>starting</w:t>
      </w:r>
      <w:proofErr w:type="gramEnd"/>
      <w:r>
        <w:rPr>
          <w:rFonts w:ascii="Arial" w:eastAsia="Arial" w:hAnsi="Arial" w:cs="Arial"/>
          <w:u w:val="none"/>
        </w:rPr>
        <w:t xml:space="preserve"> to move again</w:t>
      </w:r>
      <w:r>
        <w:rPr>
          <w:rFonts w:ascii="Arial" w:eastAsia="Arial" w:hAnsi="Arial" w:cs="Arial"/>
          <w:u w:val="none"/>
        </w:rPr>
        <w:t>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4) Cllr. Leithall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 xml:space="preserve">asked the Clerk where we are with the printing of the footpath guide. The clerk </w:t>
      </w:r>
    </w:p>
    <w:p w:rsidR="005113F2" w:rsidRDefault="004E4414">
      <w:pPr>
        <w:pStyle w:val="Title"/>
        <w:ind w:left="1770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u w:val="none"/>
        </w:rPr>
        <w:lastRenderedPageBreak/>
        <w:t>has</w:t>
      </w:r>
      <w:proofErr w:type="gramEnd"/>
      <w:r>
        <w:rPr>
          <w:rFonts w:ascii="Arial" w:hAnsi="Arial"/>
          <w:u w:val="none"/>
        </w:rPr>
        <w:t xml:space="preserve"> to contact the two printers and ask what IT access they have to receive the    master to be able to give a costing.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1651. </w:t>
      </w:r>
      <w:r>
        <w:rPr>
          <w:rFonts w:ascii="Arial" w:hAnsi="Arial"/>
          <w:b/>
          <w:bCs/>
        </w:rPr>
        <w:t xml:space="preserve">Minutes of the meeting </w:t>
      </w:r>
      <w:r>
        <w:rPr>
          <w:rFonts w:ascii="Arial" w:hAnsi="Arial"/>
          <w:b/>
          <w:bCs/>
        </w:rPr>
        <w:t>held on the 20</w:t>
      </w:r>
      <w:r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February and taken as read, to deal with</w:t>
      </w:r>
    </w:p>
    <w:p w:rsidR="005113F2" w:rsidRDefault="004E441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         </w:t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matters</w:t>
      </w:r>
      <w:proofErr w:type="gramEnd"/>
      <w:r>
        <w:rPr>
          <w:rFonts w:ascii="Arial" w:hAnsi="Arial"/>
          <w:b/>
          <w:bCs/>
        </w:rPr>
        <w:t xml:space="preserve"> arising.</w:t>
      </w:r>
    </w:p>
    <w:p w:rsidR="005113F2" w:rsidRDefault="004E4414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</w:rPr>
        <w:t>Matters Arising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Minute 1602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>The Clerk has delivered the letter re cars parked in disabled bay.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Minute 1603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 xml:space="preserve">Notice Boards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 xml:space="preserve">Nathan Blamey has agreed to make 2 notice boards in wood but is 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</w:t>
      </w:r>
      <w:proofErr w:type="gramStart"/>
      <w:r>
        <w:rPr>
          <w:rFonts w:ascii="Arial" w:eastAsia="Arial" w:hAnsi="Arial" w:cs="Arial"/>
          <w:u w:val="none"/>
        </w:rPr>
        <w:t>questioning</w:t>
      </w:r>
      <w:proofErr w:type="gramEnd"/>
      <w:r>
        <w:rPr>
          <w:rFonts w:ascii="Arial" w:eastAsia="Arial" w:hAnsi="Arial" w:cs="Arial"/>
          <w:u w:val="none"/>
        </w:rPr>
        <w:t xml:space="preserve"> the suggested position of the Bere Alston one. Discussion took place 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</w:t>
      </w:r>
      <w:proofErr w:type="gramStart"/>
      <w:r>
        <w:rPr>
          <w:rFonts w:ascii="Arial" w:eastAsia="Arial" w:hAnsi="Arial" w:cs="Arial"/>
          <w:u w:val="none"/>
        </w:rPr>
        <w:t>as</w:t>
      </w:r>
      <w:proofErr w:type="gramEnd"/>
      <w:r>
        <w:rPr>
          <w:rFonts w:ascii="Arial" w:eastAsia="Arial" w:hAnsi="Arial" w:cs="Arial"/>
          <w:u w:val="none"/>
        </w:rPr>
        <w:t xml:space="preserve"> to where it should be sited, either where it is now or on the front of the Public 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      </w:t>
      </w:r>
      <w:r>
        <w:rPr>
          <w:rFonts w:ascii="Arial" w:hAnsi="Arial"/>
          <w:u w:val="none"/>
        </w:rPr>
        <w:t xml:space="preserve">         </w:t>
      </w:r>
      <w:proofErr w:type="gramStart"/>
      <w:r>
        <w:rPr>
          <w:rFonts w:ascii="Arial" w:hAnsi="Arial"/>
          <w:u w:val="none"/>
        </w:rPr>
        <w:t>Toilets.</w:t>
      </w:r>
      <w:proofErr w:type="gramEnd"/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Minute 1604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 xml:space="preserve">Wayleaves and who owns land in front of garages. Cllr. Dennis offered to 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 </w:t>
      </w:r>
      <w:proofErr w:type="gramStart"/>
      <w:r>
        <w:rPr>
          <w:rFonts w:ascii="Arial" w:eastAsia="Arial" w:hAnsi="Arial" w:cs="Arial"/>
          <w:u w:val="none"/>
        </w:rPr>
        <w:t>investigate</w:t>
      </w:r>
      <w:proofErr w:type="gramEnd"/>
      <w:r>
        <w:rPr>
          <w:rFonts w:ascii="Arial" w:eastAsia="Arial" w:hAnsi="Arial" w:cs="Arial"/>
          <w:u w:val="none"/>
        </w:rPr>
        <w:t xml:space="preserve"> with Land Registry on behalf of Council.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  <w:u w:val="none"/>
        </w:rPr>
        <w:t>1652.</w:t>
      </w:r>
      <w:r>
        <w:rPr>
          <w:rFonts w:ascii="Arial" w:hAnsi="Arial"/>
          <w:b/>
          <w:bCs/>
        </w:rPr>
        <w:t xml:space="preserve"> Accounts for payment.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circulated the accounts for payment by email to com</w:t>
      </w:r>
      <w:r>
        <w:rPr>
          <w:rFonts w:ascii="Arial" w:hAnsi="Arial"/>
          <w:u w:val="none"/>
        </w:rPr>
        <w:t>mittee.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Dennis proposed payment, seconded by Cllr. Lamb.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  <w:u w:val="none"/>
        </w:rPr>
        <w:t>1653.</w:t>
      </w:r>
      <w:r>
        <w:rPr>
          <w:rFonts w:ascii="Arial" w:hAnsi="Arial"/>
          <w:b/>
          <w:bCs/>
        </w:rPr>
        <w:t xml:space="preserve"> Financial Statements.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circulated the financial statements to committee by email.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</w:rPr>
        <w:t xml:space="preserve">Finance &amp;General Purposes </w:t>
      </w:r>
      <w:r>
        <w:rPr>
          <w:rFonts w:ascii="Arial" w:hAnsi="Arial"/>
          <w:u w:val="none"/>
        </w:rPr>
        <w:t>Cllr. Lamb proposed acceptance, seconded by Cllr. Dennis.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</w:rPr>
        <w:t>Toilets</w:t>
      </w:r>
      <w:r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>Cllr. Dennis proposed acceptance, seconded by Cllr. Boot-Handford.</w:t>
      </w:r>
    </w:p>
    <w:p w:rsidR="005113F2" w:rsidRDefault="005113F2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1654. </w:t>
      </w:r>
      <w:r>
        <w:rPr>
          <w:rFonts w:ascii="Arial" w:hAnsi="Arial"/>
          <w:b/>
          <w:bCs/>
        </w:rPr>
        <w:t>To accept the reconciled bank statement.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question was asked how much do we charge for photo copying? The Clerk stated 5p per copy.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Dennis proposed that from 1</w:t>
      </w:r>
      <w:r>
        <w:rPr>
          <w:rFonts w:ascii="Arial" w:hAnsi="Arial"/>
          <w:u w:val="none"/>
          <w:vertAlign w:val="superscript"/>
        </w:rPr>
        <w:t>st</w:t>
      </w:r>
      <w:r>
        <w:rPr>
          <w:rFonts w:ascii="Arial" w:hAnsi="Arial"/>
          <w:u w:val="none"/>
        </w:rPr>
        <w:t xml:space="preserve"> April this be increased to 10p per copy, seconded by Cllr. Leithall.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  <w:u w:val="none"/>
        </w:rPr>
        <w:t xml:space="preserve">1655. </w:t>
      </w:r>
      <w:r>
        <w:rPr>
          <w:rFonts w:ascii="Arial" w:hAnsi="Arial"/>
          <w:b/>
          <w:bCs/>
        </w:rPr>
        <w:t>Parish Hall Car Park and Lighting.</w:t>
      </w:r>
      <w:proofErr w:type="gramEnd"/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Cllr. Boot-Handford does not think the surface needs anything doing to it, discussions took place, all agreed.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Lamb said that the bush </w:t>
      </w:r>
      <w:r>
        <w:rPr>
          <w:rFonts w:ascii="Arial" w:hAnsi="Arial"/>
          <w:u w:val="none"/>
        </w:rPr>
        <w:t>needs cutting back by the entrance and an extra light placed on the Parish Hall with a time switch.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Dennis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>there is a bulk head light above the porch and a light above the clock.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Discussion took place and it was agreed that Cllr. Dennis contact Ada</w:t>
      </w:r>
      <w:r>
        <w:rPr>
          <w:rFonts w:ascii="Arial" w:hAnsi="Arial"/>
          <w:u w:val="none"/>
        </w:rPr>
        <w:t>m Smith for advice on the best way forward and also enquire about the Mosquito System.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1656. </w:t>
      </w:r>
      <w:r>
        <w:rPr>
          <w:rFonts w:ascii="Arial" w:hAnsi="Arial"/>
          <w:b/>
          <w:bCs/>
        </w:rPr>
        <w:t>To look at Defibrillator Training.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was asked if she has had any enquiries about training, there had been none.</w:t>
      </w: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Lamb - need to advertise, he atten</w:t>
      </w:r>
      <w:r>
        <w:rPr>
          <w:rFonts w:ascii="Arial" w:hAnsi="Arial"/>
          <w:u w:val="none"/>
        </w:rPr>
        <w:t>ded a very good course held at Bere Ferrers, he felt the trainer would do a course here. Cllr. Lamb to find out availability of trainer, perhaps we could inte</w:t>
      </w:r>
      <w:r>
        <w:rPr>
          <w:rFonts w:ascii="Arial" w:hAnsi="Arial"/>
          <w:u w:val="none"/>
        </w:rPr>
        <w:t>r</w:t>
      </w:r>
      <w:r>
        <w:rPr>
          <w:rFonts w:ascii="Arial" w:hAnsi="Arial"/>
          <w:u w:val="none"/>
        </w:rPr>
        <w:t xml:space="preserve">est the scouts in this. Cllr. Hanson is happy to </w:t>
      </w:r>
      <w:proofErr w:type="spellStart"/>
      <w:r>
        <w:rPr>
          <w:rFonts w:ascii="Arial" w:hAnsi="Arial"/>
          <w:u w:val="none"/>
        </w:rPr>
        <w:t>organise</w:t>
      </w:r>
      <w:proofErr w:type="spellEnd"/>
      <w:r>
        <w:rPr>
          <w:rFonts w:ascii="Arial" w:hAnsi="Arial"/>
          <w:u w:val="none"/>
        </w:rPr>
        <w:t xml:space="preserve"> the course.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lastRenderedPageBreak/>
        <w:t xml:space="preserve">1657. </w:t>
      </w:r>
      <w:r>
        <w:rPr>
          <w:rFonts w:ascii="Arial" w:hAnsi="Arial"/>
          <w:b/>
          <w:bCs/>
        </w:rPr>
        <w:t>Update on new accoun</w:t>
      </w:r>
      <w:r>
        <w:rPr>
          <w:rFonts w:ascii="Arial" w:hAnsi="Arial"/>
          <w:b/>
          <w:bCs/>
        </w:rPr>
        <w:t>ting system.</w:t>
      </w:r>
    </w:p>
    <w:p w:rsidR="005113F2" w:rsidRDefault="005113F2">
      <w:pPr>
        <w:pStyle w:val="Title"/>
        <w:jc w:val="left"/>
        <w:rPr>
          <w:rFonts w:ascii="Arial" w:eastAsia="Arial" w:hAnsi="Arial" w:cs="Arial"/>
          <w:u w:val="none"/>
        </w:rPr>
      </w:pPr>
    </w:p>
    <w:p w:rsidR="005113F2" w:rsidRDefault="004E441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Dennis explained the new system he is putting together which consists of spread sheets. He will paste &amp; copy this year</w:t>
      </w:r>
      <w:r>
        <w:rPr>
          <w:rFonts w:ascii="Arial" w:hAnsi="Arial"/>
          <w:u w:val="none"/>
        </w:rPr>
        <w:t>’</w:t>
      </w:r>
      <w:r>
        <w:rPr>
          <w:rFonts w:ascii="Arial" w:hAnsi="Arial"/>
          <w:u w:val="none"/>
        </w:rPr>
        <w:t>s accounts into it for the Auditor. This will be a lot easier for both the Clerk and assistant Clerk.</w:t>
      </w:r>
    </w:p>
    <w:p w:rsidR="005113F2" w:rsidRDefault="005113F2">
      <w:pPr>
        <w:pStyle w:val="BodyA"/>
        <w:rPr>
          <w:rFonts w:ascii="Arial" w:eastAsia="Arial" w:hAnsi="Arial" w:cs="Arial"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 xml:space="preserve">1658.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To recei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ve BARP Quotes.</w:t>
      </w:r>
    </w:p>
    <w:p w:rsidR="005113F2" w:rsidRDefault="005113F2">
      <w:pPr>
        <w:pStyle w:val="BodyA"/>
        <w:rPr>
          <w:rFonts w:ascii="Arial" w:eastAsia="Arial" w:hAnsi="Arial" w:cs="Arial"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Cllr. Pengelly brought two quotes to committee for the circular swing at Sarah Park.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Discussions were held and it was agreed to put the installation of the swing on hold until we have looked into the survey on draining the area.</w:t>
      </w:r>
    </w:p>
    <w:p w:rsidR="005113F2" w:rsidRDefault="005113F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 xml:space="preserve">1659.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To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receive a report on the </w:t>
      </w:r>
      <w:proofErr w:type="spellStart"/>
      <w:r>
        <w:rPr>
          <w:rFonts w:ascii="Arial" w:hAnsi="Arial"/>
          <w:b/>
          <w:bCs/>
          <w:sz w:val="24"/>
          <w:szCs w:val="24"/>
          <w:u w:val="single"/>
          <w:lang w:val="en-US"/>
        </w:rPr>
        <w:t>Neighbourhood</w:t>
      </w:r>
      <w:proofErr w:type="spellEnd"/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Plan.</w:t>
      </w:r>
    </w:p>
    <w:p w:rsidR="005113F2" w:rsidRDefault="005113F2">
      <w:pPr>
        <w:pStyle w:val="BodyA"/>
        <w:rPr>
          <w:rFonts w:ascii="Arial" w:eastAsia="Arial" w:hAnsi="Arial" w:cs="Arial"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Cllr. Maycock </w:t>
      </w:r>
      <w:r>
        <w:rPr>
          <w:rFonts w:ascii="Arial" w:hAnsi="Arial"/>
          <w:sz w:val="24"/>
          <w:szCs w:val="24"/>
          <w:lang w:val="en-US"/>
        </w:rPr>
        <w:t xml:space="preserve">– </w:t>
      </w:r>
      <w:r>
        <w:rPr>
          <w:rFonts w:ascii="Arial" w:hAnsi="Arial"/>
          <w:sz w:val="24"/>
          <w:szCs w:val="24"/>
          <w:lang w:val="en-US"/>
        </w:rPr>
        <w:t>the plan went to the Inspector on the 7</w:t>
      </w:r>
      <w:r>
        <w:rPr>
          <w:rFonts w:ascii="Arial" w:hAnsi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/>
          <w:sz w:val="24"/>
          <w:szCs w:val="24"/>
          <w:lang w:val="en-US"/>
        </w:rPr>
        <w:t xml:space="preserve"> March, there has not been any comeback from the Inspector.</w:t>
      </w:r>
    </w:p>
    <w:p w:rsidR="005113F2" w:rsidRDefault="005113F2">
      <w:pPr>
        <w:pStyle w:val="BodyA"/>
        <w:rPr>
          <w:rFonts w:ascii="Arial" w:eastAsia="Arial" w:hAnsi="Arial" w:cs="Arial"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1660.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Financial </w:t>
      </w:r>
      <w:proofErr w:type="spellStart"/>
      <w:r>
        <w:rPr>
          <w:rFonts w:ascii="Arial" w:hAnsi="Arial"/>
          <w:b/>
          <w:bCs/>
          <w:sz w:val="24"/>
          <w:szCs w:val="24"/>
          <w:u w:val="single"/>
          <w:lang w:val="en-US"/>
        </w:rPr>
        <w:t>Regs</w:t>
      </w:r>
      <w:proofErr w:type="spellEnd"/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and Procurement Policy.</w:t>
      </w:r>
    </w:p>
    <w:p w:rsidR="005113F2" w:rsidRDefault="005113F2">
      <w:pPr>
        <w:pStyle w:val="BodyA"/>
        <w:rPr>
          <w:rFonts w:ascii="Arial" w:eastAsia="Arial" w:hAnsi="Arial" w:cs="Arial"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Discussions took place on the Procurement </w:t>
      </w:r>
      <w:r>
        <w:rPr>
          <w:rFonts w:ascii="Arial" w:hAnsi="Arial"/>
          <w:sz w:val="24"/>
          <w:szCs w:val="24"/>
          <w:lang w:val="en-US"/>
        </w:rPr>
        <w:t>Policy.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Cllr. Boot-Handford thanked Cllr. Leithall for all the work he has put into producing this document.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Cllr. Boot-Handford proposed acceptance of the policy on the understanding that work needs to be done to make sure there are no inconsistencies wit</w:t>
      </w:r>
      <w:r>
        <w:rPr>
          <w:rFonts w:ascii="Arial" w:hAnsi="Arial"/>
          <w:sz w:val="24"/>
          <w:szCs w:val="24"/>
          <w:lang w:val="en-US"/>
        </w:rPr>
        <w:t xml:space="preserve">h Financial </w:t>
      </w:r>
      <w:proofErr w:type="spellStart"/>
      <w:r>
        <w:rPr>
          <w:rFonts w:ascii="Arial" w:hAnsi="Arial"/>
          <w:sz w:val="24"/>
          <w:szCs w:val="24"/>
          <w:lang w:val="en-US"/>
        </w:rPr>
        <w:t>Regs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or Standing Orders.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  <w:lang w:val="en-US"/>
        </w:rPr>
        <w:t>Cllr. Boot-Handford, Cllr. Lamb and Cllr. Hanson to look at the document for inconsistencies.</w:t>
      </w:r>
      <w:proofErr w:type="gramEnd"/>
    </w:p>
    <w:p w:rsidR="005113F2" w:rsidRDefault="005113F2">
      <w:pPr>
        <w:pStyle w:val="BodyA"/>
        <w:rPr>
          <w:rFonts w:ascii="Arial" w:eastAsia="Arial" w:hAnsi="Arial" w:cs="Arial"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 xml:space="preserve">1661. </w:t>
      </w:r>
      <w:r>
        <w:rPr>
          <w:rFonts w:ascii="Arial" w:hAnsi="Arial"/>
          <w:b/>
          <w:bCs/>
          <w:sz w:val="24"/>
          <w:szCs w:val="24"/>
          <w:u w:val="single"/>
          <w:lang w:val="pt-PT"/>
        </w:rPr>
        <w:t>Correspondence.</w:t>
      </w:r>
    </w:p>
    <w:p w:rsidR="005113F2" w:rsidRDefault="005113F2">
      <w:pPr>
        <w:pStyle w:val="BodyA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1. </w:t>
      </w:r>
      <w:proofErr w:type="spellStart"/>
      <w:r>
        <w:rPr>
          <w:rFonts w:ascii="Arial" w:hAnsi="Arial"/>
          <w:sz w:val="24"/>
          <w:szCs w:val="24"/>
          <w:lang w:val="en-US"/>
        </w:rPr>
        <w:t>Wallgate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Ltd. - Renewal of the Service Contract cover for the </w:t>
      </w:r>
      <w:proofErr w:type="spellStart"/>
      <w:r>
        <w:rPr>
          <w:rFonts w:ascii="Arial" w:hAnsi="Arial"/>
          <w:sz w:val="24"/>
          <w:szCs w:val="24"/>
          <w:lang w:val="en-US"/>
        </w:rPr>
        <w:t>Wallgate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Handwashing Drying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/>
          <w:sz w:val="24"/>
          <w:szCs w:val="24"/>
        </w:rPr>
        <w:t>units</w:t>
      </w:r>
      <w:proofErr w:type="gramEnd"/>
    </w:p>
    <w:p w:rsidR="005113F2" w:rsidRDefault="005113F2">
      <w:pPr>
        <w:pStyle w:val="BodyA"/>
        <w:rPr>
          <w:rFonts w:ascii="Arial" w:eastAsia="Arial" w:hAnsi="Arial" w:cs="Arial"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2. IAC Audit &amp; Consultancy Ltd. </w:t>
      </w:r>
      <w:r>
        <w:rPr>
          <w:rFonts w:ascii="Arial" w:hAnsi="Arial"/>
          <w:sz w:val="24"/>
          <w:szCs w:val="24"/>
          <w:lang w:val="en-US"/>
        </w:rPr>
        <w:t xml:space="preserve">– </w:t>
      </w:r>
      <w:r>
        <w:rPr>
          <w:rFonts w:ascii="Arial" w:hAnsi="Arial"/>
          <w:sz w:val="24"/>
          <w:szCs w:val="24"/>
          <w:lang w:val="en-US"/>
        </w:rPr>
        <w:t xml:space="preserve">Internal Audit Engagement Letter. As we still do not have last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Arial" w:hAnsi="Arial"/>
          <w:sz w:val="24"/>
          <w:szCs w:val="24"/>
        </w:rPr>
        <w:t>year</w:t>
      </w:r>
      <w:r>
        <w:rPr>
          <w:rFonts w:ascii="Arial" w:hAnsi="Arial"/>
          <w:sz w:val="24"/>
          <w:szCs w:val="24"/>
          <w:lang w:val="en-US"/>
        </w:rPr>
        <w:t>’</w:t>
      </w:r>
      <w:r>
        <w:rPr>
          <w:rFonts w:ascii="Arial" w:hAnsi="Arial"/>
          <w:sz w:val="24"/>
          <w:szCs w:val="24"/>
          <w:lang w:val="en-US"/>
        </w:rPr>
        <w:t>s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Audit signed off Clerk to contact Kevin Rose to investigate.</w:t>
      </w:r>
    </w:p>
    <w:p w:rsidR="005113F2" w:rsidRDefault="005113F2">
      <w:pPr>
        <w:pStyle w:val="BodyA"/>
        <w:rPr>
          <w:rFonts w:ascii="Arial" w:eastAsia="Arial" w:hAnsi="Arial" w:cs="Arial"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3. West Devon</w:t>
      </w:r>
      <w:r>
        <w:rPr>
          <w:rFonts w:ascii="Arial" w:hAnsi="Arial"/>
          <w:sz w:val="24"/>
          <w:szCs w:val="24"/>
          <w:lang w:val="en-US"/>
        </w:rPr>
        <w:t xml:space="preserve"> Borough Council- Introducing a new way to present Recycling in West Devon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From the 16</w:t>
      </w:r>
      <w:r>
        <w:rPr>
          <w:rFonts w:ascii="Arial" w:hAnsi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/>
          <w:sz w:val="24"/>
          <w:szCs w:val="24"/>
          <w:lang w:val="en-US"/>
        </w:rPr>
        <w:t xml:space="preserve"> April, West Devon residents will be able to once again present their 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</w:t>
      </w:r>
      <w:proofErr w:type="gramStart"/>
      <w:r>
        <w:rPr>
          <w:rFonts w:ascii="Arial" w:hAnsi="Arial"/>
          <w:sz w:val="24"/>
          <w:szCs w:val="24"/>
        </w:rPr>
        <w:t>card</w:t>
      </w:r>
      <w:proofErr w:type="gramEnd"/>
      <w:r>
        <w:rPr>
          <w:rFonts w:ascii="Arial" w:hAnsi="Arial"/>
          <w:sz w:val="24"/>
          <w:szCs w:val="24"/>
        </w:rPr>
        <w:t xml:space="preserve"> for recycling.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In o</w:t>
      </w:r>
      <w:r>
        <w:rPr>
          <w:rFonts w:ascii="Arial" w:hAnsi="Arial"/>
          <w:sz w:val="24"/>
          <w:szCs w:val="24"/>
          <w:lang w:val="en-US"/>
        </w:rPr>
        <w:t xml:space="preserve">rder to be able to do this we are telling residents they will need to present their   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</w:t>
      </w:r>
      <w:proofErr w:type="gramStart"/>
      <w:r>
        <w:rPr>
          <w:rFonts w:ascii="Arial" w:hAnsi="Arial"/>
          <w:sz w:val="24"/>
          <w:szCs w:val="24"/>
          <w:lang w:val="en-US"/>
        </w:rPr>
        <w:t>recycling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in a different way in their recycling boxes. To get this message out we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</w:t>
      </w:r>
      <w:proofErr w:type="gramStart"/>
      <w:r>
        <w:rPr>
          <w:rFonts w:ascii="Arial" w:hAnsi="Arial"/>
          <w:sz w:val="24"/>
          <w:szCs w:val="24"/>
          <w:lang w:val="en-US"/>
        </w:rPr>
        <w:t>have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included correspondence with eve</w:t>
      </w:r>
      <w:r>
        <w:rPr>
          <w:rFonts w:ascii="Arial" w:hAnsi="Arial"/>
          <w:sz w:val="24"/>
          <w:szCs w:val="24"/>
          <w:lang w:val="en-US"/>
        </w:rPr>
        <w:t xml:space="preserve">ry household council tax bill, published PR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</w:t>
      </w:r>
      <w:proofErr w:type="gramStart"/>
      <w:r>
        <w:rPr>
          <w:rFonts w:ascii="Arial" w:hAnsi="Arial"/>
          <w:sz w:val="24"/>
          <w:szCs w:val="24"/>
          <w:lang w:val="en-US"/>
        </w:rPr>
        <w:t>and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have a list of planned road shows. </w:t>
      </w:r>
    </w:p>
    <w:p w:rsidR="005113F2" w:rsidRDefault="005113F2">
      <w:pPr>
        <w:pStyle w:val="BodyA"/>
        <w:rPr>
          <w:rFonts w:ascii="Arial" w:eastAsia="Arial" w:hAnsi="Arial" w:cs="Arial"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4. West Devon Borough Council- New housing opportunities available. West Devon are asking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</w:t>
      </w:r>
      <w:proofErr w:type="gramStart"/>
      <w:r>
        <w:rPr>
          <w:rFonts w:ascii="Arial" w:hAnsi="Arial"/>
          <w:sz w:val="24"/>
          <w:szCs w:val="24"/>
          <w:lang w:val="en-US"/>
        </w:rPr>
        <w:t>people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who are looking for affor</w:t>
      </w:r>
      <w:r>
        <w:rPr>
          <w:rFonts w:ascii="Arial" w:hAnsi="Arial"/>
          <w:sz w:val="24"/>
          <w:szCs w:val="24"/>
          <w:lang w:val="en-US"/>
        </w:rPr>
        <w:t xml:space="preserve">dable or more suitable accommodation to complete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</w:t>
      </w:r>
      <w:proofErr w:type="gramStart"/>
      <w:r>
        <w:rPr>
          <w:rFonts w:ascii="Arial" w:hAnsi="Arial"/>
          <w:sz w:val="24"/>
          <w:szCs w:val="24"/>
          <w:lang w:val="en-US"/>
        </w:rPr>
        <w:t>a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short questionnaire helping them to understand the housing need within the local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</w:t>
      </w:r>
      <w:proofErr w:type="gramStart"/>
      <w:r>
        <w:rPr>
          <w:rFonts w:ascii="Arial" w:hAnsi="Arial"/>
          <w:sz w:val="24"/>
          <w:szCs w:val="24"/>
          <w:lang w:val="en-US"/>
        </w:rPr>
        <w:t>area</w:t>
      </w:r>
      <w:proofErr w:type="gramEnd"/>
      <w:r>
        <w:rPr>
          <w:rFonts w:ascii="Arial" w:hAnsi="Arial"/>
          <w:sz w:val="24"/>
          <w:szCs w:val="24"/>
          <w:lang w:val="en-US"/>
        </w:rPr>
        <w:t>. The survey is now open until Tuesday 3</w:t>
      </w:r>
      <w:proofErr w:type="spellStart"/>
      <w:r>
        <w:rPr>
          <w:rFonts w:ascii="Arial" w:hAnsi="Arial"/>
          <w:sz w:val="24"/>
          <w:szCs w:val="24"/>
          <w:vertAlign w:val="superscript"/>
        </w:rPr>
        <w:t>rd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April.</w:t>
      </w:r>
    </w:p>
    <w:p w:rsidR="005113F2" w:rsidRDefault="005113F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5. West Devon Borough</w:t>
      </w:r>
      <w:r>
        <w:rPr>
          <w:rFonts w:ascii="Arial" w:hAnsi="Arial"/>
          <w:sz w:val="24"/>
          <w:szCs w:val="24"/>
          <w:lang w:val="en-US"/>
        </w:rPr>
        <w:t xml:space="preserve"> Council- West Devon are holding a series of drop in sessions around the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Borough for those who would like a little extra </w:t>
      </w:r>
      <w:proofErr w:type="gramStart"/>
      <w:r>
        <w:rPr>
          <w:rFonts w:ascii="Arial" w:hAnsi="Arial"/>
          <w:sz w:val="24"/>
          <w:szCs w:val="24"/>
          <w:lang w:val="en-US"/>
        </w:rPr>
        <w:t>help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using their online service.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 xml:space="preserve">  Locality Officers will be available in various locations on the days and times listed;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20</w:t>
      </w:r>
      <w:proofErr w:type="spellStart"/>
      <w:r>
        <w:rPr>
          <w:rFonts w:ascii="Arial" w:hAnsi="Arial"/>
          <w:sz w:val="24"/>
          <w:szCs w:val="24"/>
          <w:vertAlign w:val="superscript"/>
          <w:lang w:val="en-US"/>
        </w:rPr>
        <w:t>th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March Tesco Tavistock 10.00 </w:t>
      </w:r>
      <w:r>
        <w:rPr>
          <w:rFonts w:ascii="Arial" w:hAnsi="Arial"/>
          <w:sz w:val="24"/>
          <w:szCs w:val="24"/>
          <w:lang w:val="en-US"/>
        </w:rPr>
        <w:t xml:space="preserve">– </w:t>
      </w:r>
      <w:r>
        <w:rPr>
          <w:rFonts w:ascii="Arial" w:hAnsi="Arial"/>
          <w:sz w:val="24"/>
          <w:szCs w:val="24"/>
        </w:rPr>
        <w:t>1.00pm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24</w:t>
      </w:r>
      <w:proofErr w:type="spellStart"/>
      <w:r>
        <w:rPr>
          <w:rFonts w:ascii="Arial" w:hAnsi="Arial"/>
          <w:sz w:val="24"/>
          <w:szCs w:val="24"/>
          <w:vertAlign w:val="superscript"/>
          <w:lang w:val="en-US"/>
        </w:rPr>
        <w:t>th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March </w:t>
      </w:r>
      <w:proofErr w:type="spellStart"/>
      <w:r>
        <w:rPr>
          <w:rFonts w:ascii="Arial" w:hAnsi="Arial"/>
          <w:sz w:val="24"/>
          <w:szCs w:val="24"/>
          <w:lang w:val="en-US"/>
        </w:rPr>
        <w:t>Tavistock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Farmers Market 10.00 </w:t>
      </w:r>
      <w:r>
        <w:rPr>
          <w:rFonts w:ascii="Arial" w:hAnsi="Arial"/>
          <w:sz w:val="24"/>
          <w:szCs w:val="24"/>
          <w:lang w:val="en-US"/>
        </w:rPr>
        <w:t xml:space="preserve">– </w:t>
      </w:r>
      <w:r>
        <w:rPr>
          <w:rFonts w:ascii="Arial" w:hAnsi="Arial"/>
          <w:sz w:val="24"/>
          <w:szCs w:val="24"/>
        </w:rPr>
        <w:t>1.00pm</w:t>
      </w:r>
    </w:p>
    <w:p w:rsidR="005113F2" w:rsidRDefault="005113F2">
      <w:pPr>
        <w:pStyle w:val="BodyA"/>
        <w:rPr>
          <w:rFonts w:ascii="Arial" w:eastAsia="Arial" w:hAnsi="Arial" w:cs="Arial"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6. CCLA </w:t>
      </w:r>
      <w:r>
        <w:rPr>
          <w:rFonts w:ascii="Arial" w:hAnsi="Arial"/>
          <w:sz w:val="24"/>
          <w:szCs w:val="24"/>
          <w:lang w:val="en-US"/>
        </w:rPr>
        <w:t xml:space="preserve">– </w:t>
      </w:r>
      <w:r>
        <w:rPr>
          <w:rFonts w:ascii="Arial" w:hAnsi="Arial"/>
          <w:sz w:val="24"/>
          <w:szCs w:val="24"/>
          <w:lang w:val="en-US"/>
        </w:rPr>
        <w:t xml:space="preserve">Opportunity for existing clients to switch between the COIF Charities investment fund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lastRenderedPageBreak/>
        <w:t xml:space="preserve">                 </w:t>
      </w:r>
      <w:proofErr w:type="gramStart"/>
      <w:r>
        <w:rPr>
          <w:rFonts w:ascii="Arial" w:hAnsi="Arial"/>
          <w:sz w:val="24"/>
          <w:szCs w:val="24"/>
          <w:lang w:val="en-US"/>
        </w:rPr>
        <w:t>and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COIF Ethical investment fund at low cost. The Clerk explained that these are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</w:t>
      </w:r>
      <w:proofErr w:type="gramStart"/>
      <w:r>
        <w:rPr>
          <w:rFonts w:ascii="Arial" w:hAnsi="Arial"/>
          <w:sz w:val="24"/>
          <w:szCs w:val="24"/>
          <w:lang w:val="en-US"/>
        </w:rPr>
        <w:t>shares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which at the time of selling the land for the </w:t>
      </w:r>
      <w:r>
        <w:rPr>
          <w:rFonts w:ascii="Arial" w:hAnsi="Arial"/>
          <w:sz w:val="24"/>
          <w:szCs w:val="24"/>
          <w:lang w:val="en-US"/>
        </w:rPr>
        <w:t xml:space="preserve">garages had to be taken out, this is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</w:t>
      </w:r>
      <w:proofErr w:type="gramStart"/>
      <w:r>
        <w:rPr>
          <w:rFonts w:ascii="Arial" w:hAnsi="Arial"/>
          <w:sz w:val="24"/>
          <w:szCs w:val="24"/>
          <w:lang w:val="en-US"/>
        </w:rPr>
        <w:t>well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over 50 years ago. Cllr. Boot-Handford to investigate their </w:t>
      </w:r>
      <w:r>
        <w:rPr>
          <w:rFonts w:ascii="Arial" w:hAnsi="Arial"/>
          <w:sz w:val="24"/>
          <w:szCs w:val="24"/>
          <w:lang w:val="it-IT"/>
        </w:rPr>
        <w:t>use.</w:t>
      </w:r>
    </w:p>
    <w:p w:rsidR="005113F2" w:rsidRDefault="005113F2">
      <w:pPr>
        <w:pStyle w:val="BodyA"/>
        <w:rPr>
          <w:rFonts w:ascii="Arial" w:eastAsia="Arial" w:hAnsi="Arial" w:cs="Arial"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7. Cllr. Dennis declared an interest.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     Bere Alston Regeneration Partnership Ltd. </w:t>
      </w:r>
      <w:r>
        <w:rPr>
          <w:rFonts w:ascii="Arial" w:hAnsi="Arial"/>
          <w:sz w:val="24"/>
          <w:szCs w:val="24"/>
          <w:lang w:val="en-US"/>
        </w:rPr>
        <w:t xml:space="preserve">– </w:t>
      </w:r>
      <w:r>
        <w:rPr>
          <w:rFonts w:ascii="Arial" w:hAnsi="Arial"/>
          <w:sz w:val="24"/>
          <w:szCs w:val="24"/>
          <w:lang w:val="en-US"/>
        </w:rPr>
        <w:t>Asking if the Council will continue to spon</w:t>
      </w:r>
      <w:r>
        <w:rPr>
          <w:rFonts w:ascii="Arial" w:hAnsi="Arial"/>
          <w:sz w:val="24"/>
          <w:szCs w:val="24"/>
          <w:lang w:val="en-US"/>
        </w:rPr>
        <w:t xml:space="preserve">sor the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Standard Carbon Graphite Mat situated in the main entrance of the Parish Hall for a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</w:t>
      </w:r>
      <w:proofErr w:type="gramStart"/>
      <w:r>
        <w:rPr>
          <w:rFonts w:ascii="Arial" w:hAnsi="Arial"/>
          <w:sz w:val="24"/>
          <w:szCs w:val="24"/>
          <w:lang w:val="en-US"/>
        </w:rPr>
        <w:t>further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12 months. Cllr. Wager proposed that we continue to pay for the mat, seconded 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</w:t>
      </w:r>
      <w:proofErr w:type="gramStart"/>
      <w:r>
        <w:rPr>
          <w:rFonts w:ascii="Arial" w:hAnsi="Arial"/>
          <w:sz w:val="24"/>
          <w:szCs w:val="24"/>
          <w:lang w:val="en-US"/>
        </w:rPr>
        <w:t>by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Cllr. Boot-Handfor</w:t>
      </w:r>
      <w:r>
        <w:rPr>
          <w:rFonts w:ascii="Arial" w:hAnsi="Arial"/>
          <w:sz w:val="24"/>
          <w:szCs w:val="24"/>
          <w:lang w:val="en-US"/>
        </w:rPr>
        <w:t xml:space="preserve">d all were in </w:t>
      </w:r>
      <w:proofErr w:type="spellStart"/>
      <w:r>
        <w:rPr>
          <w:rFonts w:ascii="Arial" w:hAnsi="Arial"/>
          <w:sz w:val="24"/>
          <w:szCs w:val="24"/>
          <w:lang w:val="en-US"/>
        </w:rPr>
        <w:t>favour</w:t>
      </w:r>
      <w:proofErr w:type="spellEnd"/>
      <w:r>
        <w:rPr>
          <w:rFonts w:ascii="Arial" w:hAnsi="Arial"/>
          <w:sz w:val="24"/>
          <w:szCs w:val="24"/>
          <w:lang w:val="en-US"/>
        </w:rPr>
        <w:t>.</w:t>
      </w:r>
    </w:p>
    <w:p w:rsidR="005113F2" w:rsidRDefault="005113F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1662.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Agenda Items for next meeting.     </w:t>
      </w:r>
    </w:p>
    <w:p w:rsidR="005113F2" w:rsidRDefault="005113F2">
      <w:pPr>
        <w:pStyle w:val="BodyA"/>
        <w:rPr>
          <w:rFonts w:ascii="Arial" w:eastAsia="Arial" w:hAnsi="Arial" w:cs="Arial"/>
          <w:sz w:val="24"/>
          <w:szCs w:val="24"/>
        </w:rPr>
      </w:pP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1. To review </w:t>
      </w:r>
      <w:proofErr w:type="spellStart"/>
      <w:r>
        <w:rPr>
          <w:rFonts w:ascii="Arial" w:hAnsi="Arial"/>
          <w:sz w:val="24"/>
          <w:szCs w:val="24"/>
          <w:lang w:val="en-US"/>
        </w:rPr>
        <w:t>Beregen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Agreement.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2. Property Inspection.</w:t>
      </w:r>
    </w:p>
    <w:p w:rsidR="005113F2" w:rsidRDefault="004E441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3. Report on drainage feasibility study at Sarah Park.</w:t>
      </w:r>
    </w:p>
    <w:p w:rsidR="005113F2" w:rsidRDefault="004E4414">
      <w:pPr>
        <w:pStyle w:val="BodyA"/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There being no further business the chairman thanked members for attending and </w:t>
      </w:r>
      <w:r>
        <w:rPr>
          <w:rFonts w:ascii="Arial" w:hAnsi="Arial"/>
          <w:sz w:val="24"/>
          <w:szCs w:val="24"/>
          <w:lang w:val="en-US"/>
        </w:rPr>
        <w:t xml:space="preserve">declared the meeting closed at 9.37pm </w:t>
      </w:r>
    </w:p>
    <w:p w:rsidR="005113F2" w:rsidRDefault="004E4414">
      <w:pPr>
        <w:pStyle w:val="BodyTextIndent"/>
        <w:ind w:left="0"/>
        <w:rPr>
          <w:rFonts w:ascii="Arial" w:eastAsia="Arial" w:hAnsi="Arial" w:cs="Arial"/>
        </w:rPr>
      </w:pPr>
      <w:r>
        <w:rPr>
          <w:rFonts w:ascii="Arial" w:hAnsi="Arial"/>
        </w:rPr>
        <w:t xml:space="preserve">Signed this </w:t>
      </w:r>
      <w:proofErr w:type="gramStart"/>
      <w:r>
        <w:rPr>
          <w:rFonts w:ascii="Arial" w:hAnsi="Arial"/>
        </w:rPr>
        <w:t>27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 day</w:t>
      </w:r>
      <w:proofErr w:type="gramEnd"/>
      <w:r>
        <w:rPr>
          <w:rFonts w:ascii="Arial" w:hAnsi="Arial"/>
        </w:rPr>
        <w:t xml:space="preserve"> of March 2018. </w:t>
      </w:r>
    </w:p>
    <w:p w:rsidR="005113F2" w:rsidRDefault="004E4414">
      <w:pPr>
        <w:pStyle w:val="BodyTextIndent"/>
        <w:ind w:left="0"/>
        <w:rPr>
          <w:rFonts w:ascii="Arial" w:eastAsia="Arial" w:hAnsi="Arial" w:cs="Arial"/>
        </w:rPr>
      </w:pPr>
      <w:r>
        <w:rPr>
          <w:rFonts w:ascii="Arial" w:hAnsi="Arial"/>
        </w:rPr>
        <w:t xml:space="preserve">      </w:t>
      </w:r>
    </w:p>
    <w:p w:rsidR="005113F2" w:rsidRDefault="005113F2">
      <w:pPr>
        <w:pStyle w:val="BodyTextIndent"/>
        <w:ind w:left="0"/>
        <w:rPr>
          <w:rFonts w:ascii="Arial" w:eastAsia="Arial" w:hAnsi="Arial" w:cs="Arial"/>
        </w:rPr>
      </w:pPr>
    </w:p>
    <w:p w:rsidR="005113F2" w:rsidRDefault="004E4414">
      <w:pPr>
        <w:pStyle w:val="BodyTextIndent"/>
        <w:ind w:left="0"/>
      </w:pPr>
      <w:r>
        <w:rPr>
          <w:rFonts w:ascii="Arial" w:hAnsi="Arial"/>
        </w:rPr>
        <w:t>Chairman</w:t>
      </w:r>
      <w:r>
        <w:rPr>
          <w:rFonts w:ascii="Arial" w:hAnsi="Arial"/>
        </w:rPr>
        <w:t>………………</w:t>
      </w:r>
      <w:r>
        <w:rPr>
          <w:rFonts w:ascii="Arial" w:hAnsi="Arial"/>
        </w:rPr>
        <w:t>...</w:t>
      </w:r>
    </w:p>
    <w:sectPr w:rsidR="005113F2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14" w:rsidRDefault="004E4414">
      <w:r>
        <w:separator/>
      </w:r>
    </w:p>
  </w:endnote>
  <w:endnote w:type="continuationSeparator" w:id="0">
    <w:p w:rsidR="004E4414" w:rsidRDefault="004E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F2" w:rsidRDefault="005113F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14" w:rsidRDefault="004E4414">
      <w:r>
        <w:separator/>
      </w:r>
    </w:p>
  </w:footnote>
  <w:footnote w:type="continuationSeparator" w:id="0">
    <w:p w:rsidR="004E4414" w:rsidRDefault="004E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F2" w:rsidRDefault="004E44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44071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13F2"/>
    <w:rsid w:val="00073135"/>
    <w:rsid w:val="00144071"/>
    <w:rsid w:val="004E4414"/>
    <w:rsid w:val="0051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customStyle="1" w:styleId="BodyA">
    <w:name w:val="Body A"/>
    <w:rPr>
      <w:rFonts w:eastAsia="Times New Roman"/>
      <w:color w:val="000000"/>
      <w:u w:color="000000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customStyle="1" w:styleId="BodyA">
    <w:name w:val="Body A"/>
    <w:rPr>
      <w:rFonts w:eastAsia="Times New Roman"/>
      <w:color w:val="000000"/>
      <w:u w:color="000000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Dennis</dc:creator>
  <cp:lastModifiedBy>Peter Dennis</cp:lastModifiedBy>
  <cp:revision>2</cp:revision>
  <dcterms:created xsi:type="dcterms:W3CDTF">2018-04-02T10:33:00Z</dcterms:created>
  <dcterms:modified xsi:type="dcterms:W3CDTF">2018-04-02T10:33:00Z</dcterms:modified>
</cp:coreProperties>
</file>